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7769F" w14:textId="140F6886" w:rsidR="00A53D3B" w:rsidRDefault="00966331">
      <w:r>
        <w:t>Meredith Brown</w:t>
      </w:r>
    </w:p>
    <w:p w14:paraId="2E299EC5" w14:textId="54BF8CA8" w:rsidR="00966331" w:rsidRDefault="00966331">
      <w:r>
        <w:t>3/5/2021</w:t>
      </w:r>
    </w:p>
    <w:p w14:paraId="25EA2777" w14:textId="332A057B" w:rsidR="00966331" w:rsidRDefault="00966331">
      <w:r>
        <w:t xml:space="preserve">POL 211 </w:t>
      </w:r>
      <w:r w:rsidR="005B6E10">
        <w:t xml:space="preserve">- </w:t>
      </w:r>
      <w:r>
        <w:t>Research Paper Outline and Thesis</w:t>
      </w:r>
    </w:p>
    <w:p w14:paraId="360C73C9" w14:textId="49ABEA63" w:rsidR="00966331" w:rsidRDefault="00966331" w:rsidP="00C64DB1">
      <w:r>
        <w:t>Importance of the Ninth Amendment</w:t>
      </w:r>
    </w:p>
    <w:p w14:paraId="52A12FBF" w14:textId="28745E95" w:rsidR="00C64DB1" w:rsidRPr="005B6E10" w:rsidRDefault="00C64DB1" w:rsidP="00C64DB1">
      <w:pPr>
        <w:rPr>
          <w:b/>
          <w:bCs/>
          <w:i/>
          <w:iCs/>
          <w:u w:val="single"/>
        </w:rPr>
      </w:pPr>
      <w:r w:rsidRPr="00293545">
        <w:rPr>
          <w:b/>
          <w:bCs/>
          <w:i/>
          <w:iCs/>
          <w:u w:val="single"/>
        </w:rPr>
        <w:t>Thesis:  The Ninth Amendment is crucial to The Constitution because it sets limitations to the powers given to the government while formally instating the natural rights of the people.</w:t>
      </w:r>
    </w:p>
    <w:p w14:paraId="327EAB54" w14:textId="01349289" w:rsidR="00C64DB1" w:rsidRDefault="00C64DB1" w:rsidP="00C64DB1">
      <w:r w:rsidRPr="005B6E10">
        <w:rPr>
          <w:b/>
          <w:bCs/>
          <w:u w:val="single"/>
        </w:rPr>
        <w:t>Thoughts:</w:t>
      </w:r>
      <w:r w:rsidR="005B6E10">
        <w:t xml:space="preserve">  </w:t>
      </w:r>
      <w:r>
        <w:t>… it has been used to set a precedence on limitations of the government’s intrusion on the people’s privacy…</w:t>
      </w:r>
      <w:r w:rsidR="005B6E10">
        <w:t xml:space="preserve">  </w:t>
      </w:r>
      <w:r>
        <w:t>… it has been used to set a precedence with minority and women’s rights…</w:t>
      </w:r>
    </w:p>
    <w:p w14:paraId="2239B1FE" w14:textId="39F4061C" w:rsidR="00C64DB1" w:rsidRDefault="00C64DB1" w:rsidP="00C64DB1">
      <w:r w:rsidRPr="00C64DB1">
        <w:t xml:space="preserve">“It has been objected also against a bill of rights, that, by enumerating particular exceptions to the grant of power, it would disparage those rights which were not placed in that enumeration; and it might follow by implication, that those rights which were not singled out, were intended to be assigned into the hands of the General </w:t>
      </w:r>
      <w:r w:rsidR="00293545" w:rsidRPr="00C64DB1">
        <w:t>Government and</w:t>
      </w:r>
      <w:r w:rsidRPr="00C64DB1">
        <w:t xml:space="preserve"> were consequently insecure. This is one of the most plausible arguments I have ever heard against the admission of a bill of rights into this system; </w:t>
      </w:r>
      <w:r w:rsidR="00293545" w:rsidRPr="00C64DB1">
        <w:t>but</w:t>
      </w:r>
      <w:r w:rsidRPr="00C64DB1">
        <w:t xml:space="preserve"> I conceive, that it may be guarded against.</w:t>
      </w:r>
      <w:r w:rsidR="005B6E10">
        <w:t xml:space="preserve">” </w:t>
      </w:r>
      <w:r>
        <w:t>– Madison (</w:t>
      </w:r>
      <w:r w:rsidR="00293545">
        <w:t>Cornell)</w:t>
      </w:r>
    </w:p>
    <w:p w14:paraId="5D49FDFD" w14:textId="6AB43505" w:rsidR="005B6E10" w:rsidRDefault="005B6E10" w:rsidP="005B6E10">
      <w:r>
        <w:t>Assignment 4 response:</w:t>
      </w:r>
      <w:r>
        <w:tab/>
        <w:t>Rights retained by the people, even if they are not specifically enumerated by the Constitution.</w:t>
      </w:r>
    </w:p>
    <w:p w14:paraId="1A8F6931" w14:textId="7AA1AB53" w:rsidR="005B6E10" w:rsidRPr="005B6E10" w:rsidRDefault="005B6E10" w:rsidP="005B6E10">
      <w:pPr>
        <w:rPr>
          <w:i/>
          <w:iCs/>
        </w:rPr>
      </w:pPr>
      <w:r w:rsidRPr="005B6E10">
        <w:rPr>
          <w:i/>
          <w:iCs/>
        </w:rPr>
        <w:t xml:space="preserve">The Ninth Amendment assures that the people have more rights that go beyond the ones listed to expressly protect in the Constitution.  While some have expressed the belief that the Ninth Amendment is just a "meaningless inkblot", Madison wrote this one to ensure that just because there is a list of rights in the Constitution, it does not mean that the government can take away other rights of people that are not listed.  Often, we take this amendment for granted with unexpressed rights we rely on everyday like to right to marry and raise a family, or the rights to seek employment and education, or the right to clean drinking water.  This amendment was intended to limit the power of the federal government throughout our evolution of a country.  One of the recent and important issues this amendment has been used to combat is the right to privacy, even though none of the preceding amendment </w:t>
      </w:r>
      <w:proofErr w:type="gramStart"/>
      <w:r w:rsidRPr="005B6E10">
        <w:rPr>
          <w:i/>
          <w:iCs/>
        </w:rPr>
        <w:t>directly mentions</w:t>
      </w:r>
      <w:proofErr w:type="gramEnd"/>
      <w:r w:rsidRPr="005B6E10">
        <w:rPr>
          <w:i/>
          <w:iCs/>
        </w:rPr>
        <w:t xml:space="preserve"> this as a right.  Another is the right for people to use contraception and for women to get abortions.  Altogether this amendment implies the right to be free from government intrusion on the peoples' personal lives.</w:t>
      </w:r>
    </w:p>
    <w:p w14:paraId="7522F0ED" w14:textId="5E9AFC0A" w:rsidR="00C64DB1" w:rsidRPr="005B6E10" w:rsidRDefault="00C64DB1" w:rsidP="00C64DB1">
      <w:pPr>
        <w:rPr>
          <w:b/>
          <w:bCs/>
          <w:u w:val="single"/>
        </w:rPr>
      </w:pPr>
      <w:r w:rsidRPr="005B6E10">
        <w:rPr>
          <w:b/>
          <w:bCs/>
          <w:u w:val="single"/>
        </w:rPr>
        <w:t>Points:</w:t>
      </w:r>
    </w:p>
    <w:p w14:paraId="0850A463" w14:textId="77777777" w:rsidR="005B6E10" w:rsidRDefault="005B6E10" w:rsidP="00C64DB1">
      <w:pPr>
        <w:pStyle w:val="ListParagraph"/>
        <w:numPr>
          <w:ilvl w:val="0"/>
          <w:numId w:val="1"/>
        </w:numPr>
        <w:sectPr w:rsidR="005B6E10">
          <w:pgSz w:w="12240" w:h="15840"/>
          <w:pgMar w:top="1440" w:right="1440" w:bottom="1440" w:left="1440" w:header="720" w:footer="720" w:gutter="0"/>
          <w:cols w:space="720"/>
          <w:docGrid w:linePitch="360"/>
        </w:sectPr>
      </w:pPr>
    </w:p>
    <w:p w14:paraId="69C8DEFA" w14:textId="6947F360" w:rsidR="00C64DB1" w:rsidRDefault="00C64DB1" w:rsidP="00C64DB1">
      <w:pPr>
        <w:pStyle w:val="ListParagraph"/>
        <w:numPr>
          <w:ilvl w:val="0"/>
          <w:numId w:val="1"/>
        </w:numPr>
      </w:pPr>
      <w:r>
        <w:t>Rights powers and power constraint</w:t>
      </w:r>
    </w:p>
    <w:p w14:paraId="5A65AB10" w14:textId="41B577FC" w:rsidR="00966331" w:rsidRDefault="004C7280" w:rsidP="00C64DB1">
      <w:pPr>
        <w:pStyle w:val="ListParagraph"/>
        <w:numPr>
          <w:ilvl w:val="0"/>
          <w:numId w:val="1"/>
        </w:numPr>
      </w:pPr>
      <w:r>
        <w:t xml:space="preserve">Privacy </w:t>
      </w:r>
    </w:p>
    <w:p w14:paraId="4ECF9B68" w14:textId="57A235B3" w:rsidR="004C7280" w:rsidRDefault="004C7280" w:rsidP="00C64DB1">
      <w:pPr>
        <w:pStyle w:val="ListParagraph"/>
        <w:numPr>
          <w:ilvl w:val="0"/>
          <w:numId w:val="1"/>
        </w:numPr>
      </w:pPr>
      <w:r>
        <w:t xml:space="preserve">Abortion/Contraception </w:t>
      </w:r>
    </w:p>
    <w:p w14:paraId="04F2EE78" w14:textId="2F0DC31B" w:rsidR="00C64DB1" w:rsidRDefault="00C64DB1" w:rsidP="00C64DB1">
      <w:pPr>
        <w:pStyle w:val="ListParagraph"/>
        <w:numPr>
          <w:ilvl w:val="0"/>
          <w:numId w:val="1"/>
        </w:numPr>
      </w:pPr>
      <w:r>
        <w:t>Natural rights (magna carta)</w:t>
      </w:r>
    </w:p>
    <w:p w14:paraId="1DEBBEF6" w14:textId="7F2C8062" w:rsidR="00C64DB1" w:rsidRDefault="00C64DB1" w:rsidP="00C64DB1">
      <w:pPr>
        <w:pStyle w:val="ListParagraph"/>
        <w:numPr>
          <w:ilvl w:val="0"/>
          <w:numId w:val="1"/>
        </w:numPr>
      </w:pPr>
      <w:r>
        <w:t>Women’s right’s</w:t>
      </w:r>
    </w:p>
    <w:p w14:paraId="69463007" w14:textId="1ADDD2FA" w:rsidR="00C64DB1" w:rsidRDefault="00C64DB1" w:rsidP="00C64DB1">
      <w:pPr>
        <w:pStyle w:val="ListParagraph"/>
        <w:numPr>
          <w:ilvl w:val="0"/>
          <w:numId w:val="1"/>
        </w:numPr>
      </w:pPr>
      <w:r>
        <w:t xml:space="preserve">Day to day rights taken for </w:t>
      </w:r>
      <w:proofErr w:type="gramStart"/>
      <w:r>
        <w:t>granted</w:t>
      </w:r>
      <w:proofErr w:type="gramEnd"/>
    </w:p>
    <w:p w14:paraId="4AF38754" w14:textId="6C9F6E7F" w:rsidR="00293545" w:rsidRDefault="00293545" w:rsidP="00C64DB1">
      <w:pPr>
        <w:pStyle w:val="ListParagraph"/>
        <w:numPr>
          <w:ilvl w:val="0"/>
          <w:numId w:val="1"/>
        </w:numPr>
      </w:pPr>
      <w:r>
        <w:t>Roe v. Wade</w:t>
      </w:r>
    </w:p>
    <w:p w14:paraId="76BF6AE2" w14:textId="77777777" w:rsidR="005B6E10" w:rsidRDefault="005B6E10">
      <w:pPr>
        <w:sectPr w:rsidR="005B6E10" w:rsidSect="005B6E10">
          <w:type w:val="continuous"/>
          <w:pgSz w:w="12240" w:h="15840"/>
          <w:pgMar w:top="1440" w:right="1440" w:bottom="1440" w:left="1440" w:header="720" w:footer="720" w:gutter="0"/>
          <w:cols w:num="2" w:space="720"/>
          <w:docGrid w:linePitch="360"/>
        </w:sectPr>
      </w:pPr>
    </w:p>
    <w:p w14:paraId="039B75B3" w14:textId="18BF1CC5" w:rsidR="00966331" w:rsidRDefault="00966331"/>
    <w:p w14:paraId="0021CE08" w14:textId="7220C308" w:rsidR="004C7280" w:rsidRPr="005B6E10" w:rsidRDefault="00C64DB1">
      <w:pPr>
        <w:rPr>
          <w:b/>
          <w:bCs/>
          <w:u w:val="single"/>
        </w:rPr>
      </w:pPr>
      <w:r w:rsidRPr="005B6E10">
        <w:rPr>
          <w:b/>
          <w:bCs/>
          <w:u w:val="single"/>
        </w:rPr>
        <w:t>Resources (for now):</w:t>
      </w:r>
    </w:p>
    <w:p w14:paraId="42347E88" w14:textId="39B1C45A" w:rsidR="004C7280" w:rsidRDefault="00C960FA">
      <w:hyperlink r:id="rId5" w:history="1">
        <w:r w:rsidR="004C7280" w:rsidRPr="003E6F3D">
          <w:rPr>
            <w:rStyle w:val="Hyperlink"/>
          </w:rPr>
          <w:t>https://www.forbes.com/sites/davidmarotta/2012/12/16/the-ninth-amendment-the-value-of-our-unenumerated-rights/?sh=5ff33a7ef604</w:t>
        </w:r>
      </w:hyperlink>
    </w:p>
    <w:p w14:paraId="57C00F7B" w14:textId="045D3B31" w:rsidR="00200A15" w:rsidRDefault="00C960FA" w:rsidP="00200A15">
      <w:pPr>
        <w:rPr>
          <w:rStyle w:val="Hyperlink"/>
        </w:rPr>
      </w:pPr>
      <w:hyperlink r:id="rId6" w:history="1">
        <w:r w:rsidR="00C64DB1" w:rsidRPr="003E6F3D">
          <w:rPr>
            <w:rStyle w:val="Hyperlink"/>
          </w:rPr>
          <w:t>https://www.law.cornell.edu/constitution-conan/amendment-9</w:t>
        </w:r>
      </w:hyperlink>
      <w:r w:rsidR="00200A15">
        <w:rPr>
          <w:rStyle w:val="Hyperlink"/>
        </w:rPr>
        <w:tab/>
      </w:r>
    </w:p>
    <w:p w14:paraId="2135A77B" w14:textId="77777777" w:rsidR="00903041" w:rsidRDefault="00903041" w:rsidP="00903041">
      <w:pPr>
        <w:jc w:val="center"/>
        <w:rPr>
          <w:b/>
          <w:sz w:val="28"/>
          <w:szCs w:val="28"/>
        </w:rPr>
      </w:pPr>
      <w:r>
        <w:rPr>
          <w:b/>
          <w:sz w:val="28"/>
          <w:szCs w:val="28"/>
        </w:rPr>
        <w:lastRenderedPageBreak/>
        <w:t>GRADING RUBRIC FOR A RESEARCH PAPER</w:t>
      </w:r>
    </w:p>
    <w:p w14:paraId="2266EA4F" w14:textId="77777777" w:rsidR="00903041" w:rsidRDefault="00903041" w:rsidP="00903041">
      <w:pPr>
        <w:jc w:val="center"/>
        <w:rPr>
          <w:b/>
          <w:sz w:val="24"/>
          <w:szCs w:val="24"/>
        </w:rPr>
      </w:pPr>
    </w:p>
    <w:tbl>
      <w:tblPr>
        <w:tblW w:w="5753" w:type="pct"/>
        <w:tblBorders>
          <w:top w:val="single" w:sz="12" w:space="0" w:color="808080"/>
          <w:left w:val="single" w:sz="12" w:space="0" w:color="808080"/>
          <w:bottom w:val="single" w:sz="12" w:space="0" w:color="808080"/>
          <w:right w:val="single" w:sz="12" w:space="0" w:color="808080"/>
          <w:insideV w:val="single" w:sz="6" w:space="0" w:color="C0C0C0"/>
        </w:tblBorders>
        <w:tblLook w:val="00A0" w:firstRow="1" w:lastRow="0" w:firstColumn="1" w:lastColumn="0" w:noHBand="0" w:noVBand="0"/>
      </w:tblPr>
      <w:tblGrid>
        <w:gridCol w:w="2075"/>
        <w:gridCol w:w="2420"/>
        <w:gridCol w:w="2113"/>
        <w:gridCol w:w="2171"/>
        <w:gridCol w:w="1956"/>
      </w:tblGrid>
      <w:tr w:rsidR="00903041" w14:paraId="57635D55" w14:textId="77777777" w:rsidTr="00903041">
        <w:tc>
          <w:tcPr>
            <w:tcW w:w="967" w:type="pct"/>
            <w:tcBorders>
              <w:top w:val="single" w:sz="12" w:space="0" w:color="808080"/>
              <w:left w:val="single" w:sz="12" w:space="0" w:color="808080"/>
              <w:bottom w:val="single" w:sz="6" w:space="0" w:color="808080"/>
              <w:right w:val="single" w:sz="6" w:space="0" w:color="C0C0C0"/>
            </w:tcBorders>
            <w:hideMark/>
          </w:tcPr>
          <w:p w14:paraId="61379D42" w14:textId="77777777" w:rsidR="00903041" w:rsidRDefault="00903041">
            <w:pPr>
              <w:rPr>
                <w:b/>
                <w:bCs/>
                <w:i/>
                <w:iCs/>
              </w:rPr>
            </w:pPr>
            <w:r>
              <w:rPr>
                <w:b/>
                <w:bCs/>
                <w:i/>
                <w:iCs/>
              </w:rPr>
              <w:t>CATEGORY</w:t>
            </w:r>
          </w:p>
        </w:tc>
        <w:tc>
          <w:tcPr>
            <w:tcW w:w="1127" w:type="pct"/>
            <w:tcBorders>
              <w:top w:val="single" w:sz="12" w:space="0" w:color="808080"/>
              <w:left w:val="single" w:sz="6" w:space="0" w:color="C0C0C0"/>
              <w:bottom w:val="single" w:sz="6" w:space="0" w:color="808080"/>
              <w:right w:val="single" w:sz="6" w:space="0" w:color="C0C0C0"/>
            </w:tcBorders>
            <w:shd w:val="solid" w:color="C0C0C0" w:fill="FFFFFF"/>
            <w:hideMark/>
          </w:tcPr>
          <w:p w14:paraId="2D98CE89" w14:textId="77777777" w:rsidR="00903041" w:rsidRDefault="00903041">
            <w:pPr>
              <w:jc w:val="center"/>
              <w:rPr>
                <w:b/>
                <w:bCs/>
                <w:i/>
                <w:iCs/>
              </w:rPr>
            </w:pPr>
            <w:r>
              <w:rPr>
                <w:b/>
                <w:bCs/>
                <w:i/>
                <w:iCs/>
              </w:rPr>
              <w:t>4</w:t>
            </w:r>
          </w:p>
        </w:tc>
        <w:tc>
          <w:tcPr>
            <w:tcW w:w="984" w:type="pct"/>
            <w:tcBorders>
              <w:top w:val="single" w:sz="12" w:space="0" w:color="808080"/>
              <w:left w:val="single" w:sz="6" w:space="0" w:color="C0C0C0"/>
              <w:bottom w:val="single" w:sz="6" w:space="0" w:color="808080"/>
              <w:right w:val="single" w:sz="6" w:space="0" w:color="C0C0C0"/>
            </w:tcBorders>
            <w:hideMark/>
          </w:tcPr>
          <w:p w14:paraId="5A382447" w14:textId="77777777" w:rsidR="00903041" w:rsidRDefault="00903041">
            <w:pPr>
              <w:jc w:val="center"/>
              <w:rPr>
                <w:b/>
                <w:bCs/>
                <w:i/>
                <w:iCs/>
              </w:rPr>
            </w:pPr>
            <w:r>
              <w:rPr>
                <w:b/>
                <w:bCs/>
                <w:i/>
                <w:iCs/>
              </w:rPr>
              <w:t>3</w:t>
            </w:r>
          </w:p>
        </w:tc>
        <w:tc>
          <w:tcPr>
            <w:tcW w:w="1011" w:type="pct"/>
            <w:tcBorders>
              <w:top w:val="single" w:sz="12" w:space="0" w:color="808080"/>
              <w:left w:val="single" w:sz="6" w:space="0" w:color="C0C0C0"/>
              <w:bottom w:val="single" w:sz="6" w:space="0" w:color="808080"/>
              <w:right w:val="single" w:sz="6" w:space="0" w:color="C0C0C0"/>
            </w:tcBorders>
            <w:shd w:val="solid" w:color="C0C0C0" w:fill="FFFFFF"/>
            <w:hideMark/>
          </w:tcPr>
          <w:p w14:paraId="36D48EB6" w14:textId="77777777" w:rsidR="00903041" w:rsidRDefault="00903041">
            <w:pPr>
              <w:jc w:val="center"/>
              <w:rPr>
                <w:b/>
                <w:bCs/>
                <w:i/>
                <w:iCs/>
              </w:rPr>
            </w:pPr>
            <w:r>
              <w:rPr>
                <w:b/>
                <w:bCs/>
                <w:i/>
                <w:iCs/>
              </w:rPr>
              <w:t>2</w:t>
            </w:r>
          </w:p>
        </w:tc>
        <w:tc>
          <w:tcPr>
            <w:tcW w:w="911" w:type="pct"/>
            <w:tcBorders>
              <w:top w:val="single" w:sz="12" w:space="0" w:color="808080"/>
              <w:left w:val="single" w:sz="6" w:space="0" w:color="C0C0C0"/>
              <w:bottom w:val="single" w:sz="6" w:space="0" w:color="808080"/>
              <w:right w:val="single" w:sz="12" w:space="0" w:color="808080"/>
            </w:tcBorders>
            <w:hideMark/>
          </w:tcPr>
          <w:p w14:paraId="1373AA92" w14:textId="77777777" w:rsidR="00903041" w:rsidRDefault="00903041">
            <w:pPr>
              <w:jc w:val="center"/>
              <w:rPr>
                <w:b/>
                <w:bCs/>
                <w:i/>
                <w:iCs/>
              </w:rPr>
            </w:pPr>
            <w:r>
              <w:rPr>
                <w:b/>
                <w:bCs/>
                <w:i/>
                <w:iCs/>
              </w:rPr>
              <w:t>1</w:t>
            </w:r>
          </w:p>
        </w:tc>
      </w:tr>
      <w:tr w:rsidR="00903041" w14:paraId="29801AC5" w14:textId="77777777" w:rsidTr="00903041">
        <w:tc>
          <w:tcPr>
            <w:tcW w:w="967" w:type="pct"/>
            <w:tcBorders>
              <w:top w:val="nil"/>
              <w:left w:val="single" w:sz="12" w:space="0" w:color="808080"/>
              <w:bottom w:val="nil"/>
              <w:right w:val="single" w:sz="6" w:space="0" w:color="C0C0C0"/>
            </w:tcBorders>
          </w:tcPr>
          <w:p w14:paraId="1A006BDC" w14:textId="77777777" w:rsidR="00903041" w:rsidRDefault="00903041">
            <w:pPr>
              <w:rPr>
                <w:b/>
                <w:bCs/>
              </w:rPr>
            </w:pPr>
            <w:r>
              <w:rPr>
                <w:b/>
                <w:bCs/>
              </w:rPr>
              <w:t>Introduction/</w:t>
            </w:r>
          </w:p>
          <w:p w14:paraId="1D369291" w14:textId="77777777" w:rsidR="00903041" w:rsidRDefault="00903041">
            <w:pPr>
              <w:rPr>
                <w:b/>
                <w:bCs/>
              </w:rPr>
            </w:pPr>
            <w:r>
              <w:rPr>
                <w:b/>
                <w:bCs/>
              </w:rPr>
              <w:t>Thesis</w:t>
            </w:r>
          </w:p>
          <w:p w14:paraId="51A18EA1" w14:textId="77777777" w:rsidR="00903041" w:rsidRDefault="00903041">
            <w:pPr>
              <w:jc w:val="center"/>
              <w:rPr>
                <w:b/>
                <w:bCs/>
              </w:rPr>
            </w:pPr>
            <w:r>
              <w:rPr>
                <w:b/>
                <w:bCs/>
              </w:rPr>
              <w:t>____</w:t>
            </w:r>
          </w:p>
          <w:p w14:paraId="3DE99B0B" w14:textId="77777777" w:rsidR="00903041" w:rsidRDefault="00903041">
            <w:pPr>
              <w:jc w:val="center"/>
              <w:rPr>
                <w:b/>
                <w:bCs/>
              </w:rPr>
            </w:pPr>
          </w:p>
          <w:p w14:paraId="45EDC5B2" w14:textId="77777777" w:rsidR="00903041" w:rsidRDefault="00903041">
            <w:pPr>
              <w:rPr>
                <w:b/>
                <w:bCs/>
              </w:rPr>
            </w:pPr>
          </w:p>
          <w:p w14:paraId="4DC60931" w14:textId="77777777" w:rsidR="00903041" w:rsidRDefault="00903041">
            <w:pPr>
              <w:rPr>
                <w:b/>
                <w:bCs/>
              </w:rPr>
            </w:pPr>
          </w:p>
        </w:tc>
        <w:tc>
          <w:tcPr>
            <w:tcW w:w="1127" w:type="pct"/>
            <w:tcBorders>
              <w:top w:val="nil"/>
              <w:left w:val="single" w:sz="6" w:space="0" w:color="C0C0C0"/>
              <w:bottom w:val="nil"/>
              <w:right w:val="single" w:sz="6" w:space="0" w:color="C0C0C0"/>
            </w:tcBorders>
            <w:shd w:val="solid" w:color="C0C0C0" w:fill="FFFFFF"/>
            <w:hideMark/>
          </w:tcPr>
          <w:p w14:paraId="415B7A3D" w14:textId="77777777" w:rsidR="00903041" w:rsidRDefault="00903041">
            <w:pPr>
              <w:rPr>
                <w:sz w:val="18"/>
                <w:szCs w:val="18"/>
              </w:rPr>
            </w:pPr>
            <w:r>
              <w:rPr>
                <w:sz w:val="18"/>
                <w:szCs w:val="18"/>
              </w:rPr>
              <w:t>*exceptional introduction that grabs interest of reader and states topic.</w:t>
            </w:r>
          </w:p>
          <w:p w14:paraId="6D6D3D0A" w14:textId="77777777" w:rsidR="00903041" w:rsidRDefault="00903041">
            <w:pPr>
              <w:rPr>
                <w:sz w:val="18"/>
                <w:szCs w:val="18"/>
              </w:rPr>
            </w:pPr>
            <w:r>
              <w:rPr>
                <w:sz w:val="18"/>
                <w:szCs w:val="18"/>
              </w:rPr>
              <w:t>**thesis is exceptionally clear, arguable, well-developed, and a definitive statement.</w:t>
            </w:r>
          </w:p>
        </w:tc>
        <w:tc>
          <w:tcPr>
            <w:tcW w:w="984" w:type="pct"/>
            <w:tcBorders>
              <w:top w:val="nil"/>
              <w:left w:val="single" w:sz="6" w:space="0" w:color="C0C0C0"/>
              <w:bottom w:val="nil"/>
              <w:right w:val="single" w:sz="6" w:space="0" w:color="C0C0C0"/>
            </w:tcBorders>
            <w:hideMark/>
          </w:tcPr>
          <w:p w14:paraId="12CBA265" w14:textId="77777777" w:rsidR="00903041" w:rsidRDefault="00903041">
            <w:pPr>
              <w:rPr>
                <w:sz w:val="18"/>
                <w:szCs w:val="18"/>
              </w:rPr>
            </w:pPr>
            <w:r>
              <w:rPr>
                <w:sz w:val="18"/>
                <w:szCs w:val="18"/>
              </w:rPr>
              <w:t>*proficient introduction that is interesting and states topic.</w:t>
            </w:r>
          </w:p>
          <w:p w14:paraId="2921B69D" w14:textId="77777777" w:rsidR="00903041" w:rsidRDefault="00903041">
            <w:pPr>
              <w:rPr>
                <w:sz w:val="18"/>
                <w:szCs w:val="18"/>
              </w:rPr>
            </w:pPr>
            <w:r>
              <w:rPr>
                <w:sz w:val="18"/>
                <w:szCs w:val="18"/>
              </w:rPr>
              <w:t>**thesis is clear and arguable statement of position.</w:t>
            </w:r>
          </w:p>
        </w:tc>
        <w:tc>
          <w:tcPr>
            <w:tcW w:w="1011" w:type="pct"/>
            <w:tcBorders>
              <w:top w:val="nil"/>
              <w:left w:val="single" w:sz="6" w:space="0" w:color="C0C0C0"/>
              <w:bottom w:val="nil"/>
              <w:right w:val="single" w:sz="6" w:space="0" w:color="C0C0C0"/>
            </w:tcBorders>
            <w:shd w:val="solid" w:color="C0C0C0" w:fill="FFFFFF"/>
            <w:hideMark/>
          </w:tcPr>
          <w:p w14:paraId="0D67682D" w14:textId="77777777" w:rsidR="00903041" w:rsidRDefault="00903041">
            <w:pPr>
              <w:rPr>
                <w:sz w:val="18"/>
                <w:szCs w:val="18"/>
              </w:rPr>
            </w:pPr>
            <w:r>
              <w:rPr>
                <w:sz w:val="18"/>
                <w:szCs w:val="18"/>
              </w:rPr>
              <w:t>*basic introduction that states topic but lacks interest.</w:t>
            </w:r>
          </w:p>
          <w:p w14:paraId="5314303B" w14:textId="77777777" w:rsidR="00903041" w:rsidRDefault="00903041">
            <w:pPr>
              <w:rPr>
                <w:sz w:val="18"/>
                <w:szCs w:val="18"/>
              </w:rPr>
            </w:pPr>
            <w:r>
              <w:rPr>
                <w:sz w:val="18"/>
                <w:szCs w:val="18"/>
              </w:rPr>
              <w:t>**thesis is somewhat clear and arguable.</w:t>
            </w:r>
          </w:p>
        </w:tc>
        <w:tc>
          <w:tcPr>
            <w:tcW w:w="911" w:type="pct"/>
            <w:tcBorders>
              <w:top w:val="nil"/>
              <w:left w:val="single" w:sz="6" w:space="0" w:color="C0C0C0"/>
              <w:bottom w:val="nil"/>
              <w:right w:val="single" w:sz="12" w:space="0" w:color="808080"/>
            </w:tcBorders>
            <w:hideMark/>
          </w:tcPr>
          <w:p w14:paraId="488B35E1" w14:textId="77777777" w:rsidR="00903041" w:rsidRDefault="00903041">
            <w:pPr>
              <w:rPr>
                <w:sz w:val="18"/>
                <w:szCs w:val="18"/>
              </w:rPr>
            </w:pPr>
            <w:r>
              <w:rPr>
                <w:sz w:val="18"/>
                <w:szCs w:val="18"/>
              </w:rPr>
              <w:t>*weak or no introduction of topic.</w:t>
            </w:r>
          </w:p>
          <w:p w14:paraId="1F9EC88A" w14:textId="77777777" w:rsidR="00903041" w:rsidRDefault="00903041">
            <w:pPr>
              <w:rPr>
                <w:sz w:val="18"/>
                <w:szCs w:val="18"/>
              </w:rPr>
            </w:pPr>
            <w:r>
              <w:rPr>
                <w:sz w:val="18"/>
                <w:szCs w:val="18"/>
              </w:rPr>
              <w:t>**paper’s purpose is unclear/thesis is weak or missing.</w:t>
            </w:r>
          </w:p>
        </w:tc>
      </w:tr>
      <w:tr w:rsidR="00903041" w14:paraId="7A2A3CD4" w14:textId="77777777" w:rsidTr="00903041">
        <w:tc>
          <w:tcPr>
            <w:tcW w:w="967" w:type="pct"/>
            <w:tcBorders>
              <w:top w:val="nil"/>
              <w:left w:val="single" w:sz="12" w:space="0" w:color="808080"/>
              <w:bottom w:val="nil"/>
              <w:right w:val="single" w:sz="6" w:space="0" w:color="C0C0C0"/>
            </w:tcBorders>
          </w:tcPr>
          <w:p w14:paraId="328FB9BB" w14:textId="77777777" w:rsidR="00903041" w:rsidRDefault="00903041">
            <w:pPr>
              <w:rPr>
                <w:b/>
                <w:bCs/>
                <w:sz w:val="24"/>
                <w:szCs w:val="24"/>
              </w:rPr>
            </w:pPr>
            <w:r>
              <w:rPr>
                <w:b/>
                <w:bCs/>
              </w:rPr>
              <w:t>Quality of Information/</w:t>
            </w:r>
          </w:p>
          <w:p w14:paraId="4ED4FD52" w14:textId="77777777" w:rsidR="00903041" w:rsidRDefault="00903041">
            <w:pPr>
              <w:rPr>
                <w:b/>
                <w:bCs/>
              </w:rPr>
            </w:pPr>
            <w:r>
              <w:rPr>
                <w:b/>
                <w:bCs/>
              </w:rPr>
              <w:t>Evidence</w:t>
            </w:r>
          </w:p>
          <w:p w14:paraId="5C070A14" w14:textId="77777777" w:rsidR="00903041" w:rsidRDefault="00903041">
            <w:pPr>
              <w:jc w:val="center"/>
              <w:rPr>
                <w:b/>
                <w:bCs/>
              </w:rPr>
            </w:pPr>
            <w:r>
              <w:rPr>
                <w:b/>
                <w:bCs/>
              </w:rPr>
              <w:t>____</w:t>
            </w:r>
          </w:p>
          <w:p w14:paraId="151A928F" w14:textId="77777777" w:rsidR="00903041" w:rsidRDefault="00903041">
            <w:pPr>
              <w:rPr>
                <w:b/>
                <w:bCs/>
              </w:rPr>
            </w:pPr>
          </w:p>
          <w:p w14:paraId="37754401" w14:textId="77777777" w:rsidR="00903041" w:rsidRDefault="00903041">
            <w:pPr>
              <w:rPr>
                <w:b/>
                <w:bCs/>
              </w:rPr>
            </w:pPr>
          </w:p>
        </w:tc>
        <w:tc>
          <w:tcPr>
            <w:tcW w:w="1127" w:type="pct"/>
            <w:tcBorders>
              <w:top w:val="nil"/>
              <w:left w:val="single" w:sz="6" w:space="0" w:color="C0C0C0"/>
              <w:bottom w:val="nil"/>
              <w:right w:val="single" w:sz="6" w:space="0" w:color="C0C0C0"/>
            </w:tcBorders>
            <w:shd w:val="solid" w:color="C0C0C0" w:fill="FFFFFF"/>
            <w:hideMark/>
          </w:tcPr>
          <w:p w14:paraId="28BE9BDA" w14:textId="77777777" w:rsidR="00903041" w:rsidRDefault="00903041">
            <w:pPr>
              <w:rPr>
                <w:sz w:val="18"/>
                <w:szCs w:val="18"/>
              </w:rPr>
            </w:pPr>
            <w:r>
              <w:rPr>
                <w:sz w:val="18"/>
                <w:szCs w:val="18"/>
              </w:rPr>
              <w:t>*paper is exceptionally researched, extremely detailed, and historically accurate.</w:t>
            </w:r>
          </w:p>
          <w:p w14:paraId="336DCA98" w14:textId="77777777" w:rsidR="00903041" w:rsidRDefault="00903041">
            <w:pPr>
              <w:rPr>
                <w:sz w:val="18"/>
                <w:szCs w:val="18"/>
              </w:rPr>
            </w:pPr>
            <w:r>
              <w:rPr>
                <w:sz w:val="18"/>
                <w:szCs w:val="18"/>
              </w:rPr>
              <w:t>**information clearly relates to the thesis.</w:t>
            </w:r>
          </w:p>
        </w:tc>
        <w:tc>
          <w:tcPr>
            <w:tcW w:w="984" w:type="pct"/>
            <w:tcBorders>
              <w:top w:val="nil"/>
              <w:left w:val="single" w:sz="6" w:space="0" w:color="C0C0C0"/>
              <w:bottom w:val="nil"/>
              <w:right w:val="single" w:sz="6" w:space="0" w:color="C0C0C0"/>
            </w:tcBorders>
            <w:hideMark/>
          </w:tcPr>
          <w:p w14:paraId="1601FF3D" w14:textId="77777777" w:rsidR="00903041" w:rsidRDefault="00903041">
            <w:pPr>
              <w:rPr>
                <w:sz w:val="18"/>
                <w:szCs w:val="18"/>
              </w:rPr>
            </w:pPr>
            <w:r>
              <w:rPr>
                <w:sz w:val="18"/>
                <w:szCs w:val="18"/>
              </w:rPr>
              <w:t>*information relates to the main topic.</w:t>
            </w:r>
          </w:p>
          <w:p w14:paraId="65A98EB7" w14:textId="77777777" w:rsidR="00903041" w:rsidRDefault="00903041">
            <w:pPr>
              <w:rPr>
                <w:sz w:val="18"/>
                <w:szCs w:val="18"/>
              </w:rPr>
            </w:pPr>
            <w:r>
              <w:rPr>
                <w:sz w:val="18"/>
                <w:szCs w:val="18"/>
              </w:rPr>
              <w:t>**paper is well-researched in detail and from a variety of sources.</w:t>
            </w:r>
          </w:p>
        </w:tc>
        <w:tc>
          <w:tcPr>
            <w:tcW w:w="1011" w:type="pct"/>
            <w:tcBorders>
              <w:top w:val="nil"/>
              <w:left w:val="single" w:sz="6" w:space="0" w:color="C0C0C0"/>
              <w:bottom w:val="nil"/>
              <w:right w:val="single" w:sz="6" w:space="0" w:color="C0C0C0"/>
            </w:tcBorders>
            <w:shd w:val="solid" w:color="C0C0C0" w:fill="FFFFFF"/>
            <w:hideMark/>
          </w:tcPr>
          <w:p w14:paraId="34D4EE3A" w14:textId="77777777" w:rsidR="00903041" w:rsidRDefault="00903041">
            <w:pPr>
              <w:rPr>
                <w:sz w:val="18"/>
                <w:szCs w:val="18"/>
              </w:rPr>
            </w:pPr>
            <w:r>
              <w:rPr>
                <w:sz w:val="18"/>
                <w:szCs w:val="18"/>
              </w:rPr>
              <w:t>*information relates to the main topic, few details and/or examples are given.</w:t>
            </w:r>
          </w:p>
          <w:p w14:paraId="67C4088D" w14:textId="77777777" w:rsidR="00903041" w:rsidRDefault="00903041">
            <w:pPr>
              <w:rPr>
                <w:sz w:val="18"/>
                <w:szCs w:val="18"/>
              </w:rPr>
            </w:pPr>
            <w:r>
              <w:rPr>
                <w:sz w:val="18"/>
                <w:szCs w:val="18"/>
              </w:rPr>
              <w:t>**shows a limited variety of sources.</w:t>
            </w:r>
          </w:p>
        </w:tc>
        <w:tc>
          <w:tcPr>
            <w:tcW w:w="911" w:type="pct"/>
            <w:tcBorders>
              <w:top w:val="nil"/>
              <w:left w:val="single" w:sz="6" w:space="0" w:color="C0C0C0"/>
              <w:bottom w:val="nil"/>
              <w:right w:val="single" w:sz="12" w:space="0" w:color="808080"/>
            </w:tcBorders>
            <w:hideMark/>
          </w:tcPr>
          <w:p w14:paraId="6688EF20" w14:textId="77777777" w:rsidR="00903041" w:rsidRDefault="00903041">
            <w:pPr>
              <w:rPr>
                <w:sz w:val="18"/>
                <w:szCs w:val="18"/>
              </w:rPr>
            </w:pPr>
            <w:r>
              <w:rPr>
                <w:sz w:val="18"/>
                <w:szCs w:val="18"/>
              </w:rPr>
              <w:t>*information has little or nothing to do with the thesis.</w:t>
            </w:r>
          </w:p>
          <w:p w14:paraId="2E4A79AA" w14:textId="77777777" w:rsidR="00903041" w:rsidRDefault="00903041">
            <w:pPr>
              <w:rPr>
                <w:sz w:val="18"/>
                <w:szCs w:val="18"/>
              </w:rPr>
            </w:pPr>
            <w:r>
              <w:rPr>
                <w:sz w:val="18"/>
                <w:szCs w:val="18"/>
              </w:rPr>
              <w:t>**information has weak or no connection to the thesis.</w:t>
            </w:r>
          </w:p>
        </w:tc>
      </w:tr>
      <w:tr w:rsidR="00903041" w14:paraId="2E752C49" w14:textId="77777777" w:rsidTr="00903041">
        <w:tc>
          <w:tcPr>
            <w:tcW w:w="967" w:type="pct"/>
            <w:tcBorders>
              <w:top w:val="nil"/>
              <w:left w:val="single" w:sz="12" w:space="0" w:color="808080"/>
              <w:bottom w:val="nil"/>
              <w:right w:val="single" w:sz="6" w:space="0" w:color="C0C0C0"/>
            </w:tcBorders>
          </w:tcPr>
          <w:p w14:paraId="416C9B8F" w14:textId="77777777" w:rsidR="00903041" w:rsidRDefault="00903041">
            <w:pPr>
              <w:rPr>
                <w:b/>
                <w:bCs/>
                <w:sz w:val="24"/>
                <w:szCs w:val="24"/>
              </w:rPr>
            </w:pPr>
            <w:r>
              <w:rPr>
                <w:b/>
                <w:bCs/>
              </w:rPr>
              <w:t>Support of Thesis/Analysis</w:t>
            </w:r>
          </w:p>
          <w:p w14:paraId="7E98913D" w14:textId="77777777" w:rsidR="00903041" w:rsidRDefault="00903041">
            <w:pPr>
              <w:jc w:val="center"/>
              <w:rPr>
                <w:b/>
                <w:bCs/>
              </w:rPr>
            </w:pPr>
            <w:r>
              <w:rPr>
                <w:b/>
                <w:bCs/>
              </w:rPr>
              <w:t>____</w:t>
            </w:r>
          </w:p>
          <w:p w14:paraId="3E08DEA0" w14:textId="77777777" w:rsidR="00903041" w:rsidRDefault="00903041">
            <w:pPr>
              <w:jc w:val="center"/>
              <w:rPr>
                <w:b/>
                <w:bCs/>
              </w:rPr>
            </w:pPr>
          </w:p>
          <w:p w14:paraId="75517790" w14:textId="77777777" w:rsidR="00903041" w:rsidRDefault="00903041">
            <w:pPr>
              <w:rPr>
                <w:b/>
                <w:bCs/>
              </w:rPr>
            </w:pPr>
          </w:p>
        </w:tc>
        <w:tc>
          <w:tcPr>
            <w:tcW w:w="1127" w:type="pct"/>
            <w:tcBorders>
              <w:top w:val="nil"/>
              <w:left w:val="single" w:sz="6" w:space="0" w:color="C0C0C0"/>
              <w:bottom w:val="nil"/>
              <w:right w:val="single" w:sz="6" w:space="0" w:color="C0C0C0"/>
            </w:tcBorders>
            <w:shd w:val="solid" w:color="C0C0C0" w:fill="FFFFFF"/>
            <w:hideMark/>
          </w:tcPr>
          <w:p w14:paraId="5164CE8A" w14:textId="77777777" w:rsidR="00903041" w:rsidRDefault="00903041">
            <w:pPr>
              <w:rPr>
                <w:sz w:val="18"/>
                <w:szCs w:val="18"/>
              </w:rPr>
            </w:pPr>
            <w:r>
              <w:rPr>
                <w:sz w:val="18"/>
                <w:szCs w:val="18"/>
              </w:rPr>
              <w:t xml:space="preserve">*exceptionally critical, </w:t>
            </w:r>
            <w:proofErr w:type="gramStart"/>
            <w:r>
              <w:rPr>
                <w:sz w:val="18"/>
                <w:szCs w:val="18"/>
              </w:rPr>
              <w:t>relevant</w:t>
            </w:r>
            <w:proofErr w:type="gramEnd"/>
            <w:r>
              <w:rPr>
                <w:sz w:val="18"/>
                <w:szCs w:val="18"/>
              </w:rPr>
              <w:t xml:space="preserve"> and consistent connections made between evidence and thesis.</w:t>
            </w:r>
          </w:p>
          <w:p w14:paraId="23546E75" w14:textId="77777777" w:rsidR="00903041" w:rsidRDefault="00903041">
            <w:pPr>
              <w:rPr>
                <w:sz w:val="18"/>
                <w:szCs w:val="18"/>
              </w:rPr>
            </w:pPr>
            <w:r>
              <w:rPr>
                <w:sz w:val="18"/>
                <w:szCs w:val="18"/>
              </w:rPr>
              <w:t>**excellent analysis.</w:t>
            </w:r>
          </w:p>
        </w:tc>
        <w:tc>
          <w:tcPr>
            <w:tcW w:w="984" w:type="pct"/>
            <w:tcBorders>
              <w:top w:val="nil"/>
              <w:left w:val="single" w:sz="6" w:space="0" w:color="C0C0C0"/>
              <w:bottom w:val="nil"/>
              <w:right w:val="single" w:sz="6" w:space="0" w:color="C0C0C0"/>
            </w:tcBorders>
            <w:hideMark/>
          </w:tcPr>
          <w:p w14:paraId="791E4EAD" w14:textId="77777777" w:rsidR="00903041" w:rsidRDefault="00903041">
            <w:pPr>
              <w:rPr>
                <w:sz w:val="18"/>
                <w:szCs w:val="18"/>
              </w:rPr>
            </w:pPr>
            <w:r>
              <w:rPr>
                <w:sz w:val="18"/>
                <w:szCs w:val="18"/>
              </w:rPr>
              <w:t xml:space="preserve">*consistent connections made between evidence and </w:t>
            </w:r>
            <w:proofErr w:type="gramStart"/>
            <w:r>
              <w:rPr>
                <w:sz w:val="18"/>
                <w:szCs w:val="18"/>
              </w:rPr>
              <w:t>thesis</w:t>
            </w:r>
            <w:proofErr w:type="gramEnd"/>
          </w:p>
          <w:p w14:paraId="1ABD2A54" w14:textId="77777777" w:rsidR="00903041" w:rsidRDefault="00903041">
            <w:pPr>
              <w:rPr>
                <w:sz w:val="18"/>
                <w:szCs w:val="18"/>
              </w:rPr>
            </w:pPr>
            <w:r>
              <w:rPr>
                <w:sz w:val="18"/>
                <w:szCs w:val="18"/>
              </w:rPr>
              <w:t>**good analysis.</w:t>
            </w:r>
          </w:p>
        </w:tc>
        <w:tc>
          <w:tcPr>
            <w:tcW w:w="1011" w:type="pct"/>
            <w:tcBorders>
              <w:top w:val="nil"/>
              <w:left w:val="single" w:sz="6" w:space="0" w:color="C0C0C0"/>
              <w:bottom w:val="nil"/>
              <w:right w:val="single" w:sz="6" w:space="0" w:color="C0C0C0"/>
            </w:tcBorders>
            <w:shd w:val="solid" w:color="C0C0C0" w:fill="FFFFFF"/>
            <w:hideMark/>
          </w:tcPr>
          <w:p w14:paraId="660D8625" w14:textId="77777777" w:rsidR="00903041" w:rsidRDefault="00903041">
            <w:pPr>
              <w:rPr>
                <w:sz w:val="18"/>
                <w:szCs w:val="18"/>
              </w:rPr>
            </w:pPr>
            <w:r>
              <w:rPr>
                <w:sz w:val="18"/>
                <w:szCs w:val="18"/>
              </w:rPr>
              <w:t>*some connections made between evidence and thesis.</w:t>
            </w:r>
          </w:p>
          <w:p w14:paraId="2FE02B09" w14:textId="77777777" w:rsidR="00903041" w:rsidRDefault="00903041">
            <w:pPr>
              <w:rPr>
                <w:sz w:val="18"/>
                <w:szCs w:val="18"/>
              </w:rPr>
            </w:pPr>
            <w:r>
              <w:rPr>
                <w:sz w:val="18"/>
                <w:szCs w:val="18"/>
              </w:rPr>
              <w:t>**some analysis.</w:t>
            </w:r>
          </w:p>
        </w:tc>
        <w:tc>
          <w:tcPr>
            <w:tcW w:w="911" w:type="pct"/>
            <w:tcBorders>
              <w:top w:val="nil"/>
              <w:left w:val="single" w:sz="6" w:space="0" w:color="C0C0C0"/>
              <w:bottom w:val="nil"/>
              <w:right w:val="single" w:sz="12" w:space="0" w:color="808080"/>
            </w:tcBorders>
            <w:hideMark/>
          </w:tcPr>
          <w:p w14:paraId="45DFB9D5" w14:textId="77777777" w:rsidR="00903041" w:rsidRDefault="00903041">
            <w:pPr>
              <w:rPr>
                <w:sz w:val="18"/>
                <w:szCs w:val="18"/>
              </w:rPr>
            </w:pPr>
            <w:r>
              <w:rPr>
                <w:sz w:val="18"/>
                <w:szCs w:val="18"/>
              </w:rPr>
              <w:t>*limited or no connections made between evidence and thesis.</w:t>
            </w:r>
          </w:p>
          <w:p w14:paraId="32E8F7BF" w14:textId="77777777" w:rsidR="00903041" w:rsidRDefault="00903041">
            <w:pPr>
              <w:rPr>
                <w:sz w:val="18"/>
                <w:szCs w:val="18"/>
              </w:rPr>
            </w:pPr>
            <w:r>
              <w:rPr>
                <w:sz w:val="18"/>
                <w:szCs w:val="18"/>
              </w:rPr>
              <w:t>**lack of analysis.</w:t>
            </w:r>
          </w:p>
        </w:tc>
      </w:tr>
      <w:tr w:rsidR="00903041" w14:paraId="6875E9F9" w14:textId="77777777" w:rsidTr="00903041">
        <w:tc>
          <w:tcPr>
            <w:tcW w:w="967" w:type="pct"/>
            <w:tcBorders>
              <w:top w:val="nil"/>
              <w:left w:val="single" w:sz="12" w:space="0" w:color="808080"/>
              <w:bottom w:val="nil"/>
              <w:right w:val="single" w:sz="6" w:space="0" w:color="C0C0C0"/>
            </w:tcBorders>
          </w:tcPr>
          <w:p w14:paraId="6030B473" w14:textId="77777777" w:rsidR="00903041" w:rsidRDefault="00903041">
            <w:pPr>
              <w:rPr>
                <w:b/>
                <w:bCs/>
                <w:sz w:val="24"/>
                <w:szCs w:val="24"/>
              </w:rPr>
            </w:pPr>
            <w:r>
              <w:rPr>
                <w:b/>
                <w:bCs/>
              </w:rPr>
              <w:t>Organization/</w:t>
            </w:r>
          </w:p>
          <w:p w14:paraId="47878801" w14:textId="77777777" w:rsidR="00903041" w:rsidRDefault="00903041">
            <w:pPr>
              <w:rPr>
                <w:b/>
                <w:bCs/>
              </w:rPr>
            </w:pPr>
            <w:r>
              <w:rPr>
                <w:b/>
                <w:bCs/>
              </w:rPr>
              <w:t>Development of Thesis</w:t>
            </w:r>
          </w:p>
          <w:p w14:paraId="35795B3E" w14:textId="77777777" w:rsidR="00903041" w:rsidRDefault="00903041">
            <w:pPr>
              <w:jc w:val="center"/>
              <w:rPr>
                <w:b/>
                <w:bCs/>
              </w:rPr>
            </w:pPr>
            <w:r>
              <w:rPr>
                <w:b/>
                <w:bCs/>
              </w:rPr>
              <w:t>____</w:t>
            </w:r>
          </w:p>
          <w:p w14:paraId="0BAE1AF0" w14:textId="77777777" w:rsidR="00903041" w:rsidRDefault="00903041">
            <w:pPr>
              <w:jc w:val="center"/>
              <w:rPr>
                <w:b/>
                <w:bCs/>
              </w:rPr>
            </w:pPr>
          </w:p>
          <w:p w14:paraId="314C329E" w14:textId="77777777" w:rsidR="00903041" w:rsidRDefault="00903041">
            <w:pPr>
              <w:rPr>
                <w:b/>
                <w:bCs/>
              </w:rPr>
            </w:pPr>
          </w:p>
        </w:tc>
        <w:tc>
          <w:tcPr>
            <w:tcW w:w="1127" w:type="pct"/>
            <w:tcBorders>
              <w:top w:val="nil"/>
              <w:left w:val="single" w:sz="6" w:space="0" w:color="C0C0C0"/>
              <w:bottom w:val="nil"/>
              <w:right w:val="single" w:sz="6" w:space="0" w:color="C0C0C0"/>
            </w:tcBorders>
            <w:shd w:val="solid" w:color="C0C0C0" w:fill="FFFFFF"/>
            <w:hideMark/>
          </w:tcPr>
          <w:p w14:paraId="533EB189" w14:textId="77777777" w:rsidR="00903041" w:rsidRDefault="00903041">
            <w:pPr>
              <w:rPr>
                <w:sz w:val="18"/>
                <w:szCs w:val="18"/>
              </w:rPr>
            </w:pPr>
            <w:r>
              <w:rPr>
                <w:sz w:val="18"/>
                <w:szCs w:val="18"/>
              </w:rPr>
              <w:t>*exceptionally clear, logical, mature, and thorough development of thesis with excellent transitions between and within paragraphs.</w:t>
            </w:r>
          </w:p>
        </w:tc>
        <w:tc>
          <w:tcPr>
            <w:tcW w:w="984" w:type="pct"/>
            <w:tcBorders>
              <w:top w:val="nil"/>
              <w:left w:val="single" w:sz="6" w:space="0" w:color="C0C0C0"/>
              <w:bottom w:val="nil"/>
              <w:right w:val="single" w:sz="6" w:space="0" w:color="C0C0C0"/>
            </w:tcBorders>
            <w:hideMark/>
          </w:tcPr>
          <w:p w14:paraId="272DC251" w14:textId="77777777" w:rsidR="00903041" w:rsidRDefault="00903041">
            <w:pPr>
              <w:rPr>
                <w:sz w:val="18"/>
                <w:szCs w:val="18"/>
              </w:rPr>
            </w:pPr>
            <w:r>
              <w:rPr>
                <w:sz w:val="18"/>
                <w:szCs w:val="18"/>
              </w:rPr>
              <w:t>*clear and logical order that supports thesis with good transitions between and within paragraphs.</w:t>
            </w:r>
          </w:p>
        </w:tc>
        <w:tc>
          <w:tcPr>
            <w:tcW w:w="1011" w:type="pct"/>
            <w:tcBorders>
              <w:top w:val="nil"/>
              <w:left w:val="single" w:sz="6" w:space="0" w:color="C0C0C0"/>
              <w:bottom w:val="nil"/>
              <w:right w:val="single" w:sz="6" w:space="0" w:color="C0C0C0"/>
            </w:tcBorders>
            <w:shd w:val="solid" w:color="C0C0C0" w:fill="FFFFFF"/>
            <w:hideMark/>
          </w:tcPr>
          <w:p w14:paraId="21846655" w14:textId="77777777" w:rsidR="00903041" w:rsidRDefault="00903041">
            <w:pPr>
              <w:rPr>
                <w:sz w:val="18"/>
                <w:szCs w:val="18"/>
              </w:rPr>
            </w:pPr>
            <w:r>
              <w:rPr>
                <w:sz w:val="18"/>
                <w:szCs w:val="18"/>
              </w:rPr>
              <w:t>*somewhat clear and logical development with basic transitions between and within paragraphs.</w:t>
            </w:r>
          </w:p>
        </w:tc>
        <w:tc>
          <w:tcPr>
            <w:tcW w:w="911" w:type="pct"/>
            <w:tcBorders>
              <w:top w:val="nil"/>
              <w:left w:val="single" w:sz="6" w:space="0" w:color="C0C0C0"/>
              <w:bottom w:val="nil"/>
              <w:right w:val="single" w:sz="12" w:space="0" w:color="808080"/>
            </w:tcBorders>
            <w:hideMark/>
          </w:tcPr>
          <w:p w14:paraId="6F569A9A" w14:textId="77777777" w:rsidR="00903041" w:rsidRDefault="00903041">
            <w:pPr>
              <w:rPr>
                <w:sz w:val="18"/>
                <w:szCs w:val="18"/>
              </w:rPr>
            </w:pPr>
            <w:r>
              <w:rPr>
                <w:sz w:val="18"/>
                <w:szCs w:val="18"/>
              </w:rPr>
              <w:t>*lacks development of ideas with weak or no transitions between and within paragraphs.</w:t>
            </w:r>
          </w:p>
        </w:tc>
      </w:tr>
      <w:tr w:rsidR="00903041" w14:paraId="15DF5E8D" w14:textId="77777777" w:rsidTr="00903041">
        <w:tc>
          <w:tcPr>
            <w:tcW w:w="967" w:type="pct"/>
            <w:tcBorders>
              <w:top w:val="nil"/>
              <w:left w:val="single" w:sz="12" w:space="0" w:color="808080"/>
              <w:bottom w:val="nil"/>
              <w:right w:val="single" w:sz="6" w:space="0" w:color="C0C0C0"/>
            </w:tcBorders>
          </w:tcPr>
          <w:p w14:paraId="0E9DE22E" w14:textId="77777777" w:rsidR="00903041" w:rsidRDefault="00903041">
            <w:pPr>
              <w:rPr>
                <w:b/>
                <w:bCs/>
                <w:sz w:val="24"/>
                <w:szCs w:val="24"/>
              </w:rPr>
            </w:pPr>
            <w:r>
              <w:rPr>
                <w:b/>
                <w:bCs/>
              </w:rPr>
              <w:t>Conclusion</w:t>
            </w:r>
          </w:p>
          <w:p w14:paraId="59FAC7B1" w14:textId="77777777" w:rsidR="00903041" w:rsidRDefault="00903041">
            <w:pPr>
              <w:jc w:val="center"/>
              <w:rPr>
                <w:b/>
                <w:bCs/>
              </w:rPr>
            </w:pPr>
            <w:r>
              <w:rPr>
                <w:b/>
                <w:bCs/>
              </w:rPr>
              <w:t>____</w:t>
            </w:r>
          </w:p>
          <w:p w14:paraId="04CBA7FF" w14:textId="77777777" w:rsidR="00903041" w:rsidRDefault="00903041">
            <w:pPr>
              <w:rPr>
                <w:b/>
                <w:bCs/>
              </w:rPr>
            </w:pPr>
          </w:p>
          <w:p w14:paraId="13F89B2F" w14:textId="77777777" w:rsidR="00903041" w:rsidRDefault="00903041">
            <w:pPr>
              <w:jc w:val="center"/>
              <w:rPr>
                <w:b/>
                <w:bCs/>
              </w:rPr>
            </w:pPr>
          </w:p>
          <w:p w14:paraId="436620BB" w14:textId="77777777" w:rsidR="00903041" w:rsidRDefault="00903041">
            <w:pPr>
              <w:rPr>
                <w:b/>
                <w:bCs/>
              </w:rPr>
            </w:pPr>
          </w:p>
        </w:tc>
        <w:tc>
          <w:tcPr>
            <w:tcW w:w="1127" w:type="pct"/>
            <w:tcBorders>
              <w:top w:val="nil"/>
              <w:left w:val="single" w:sz="6" w:space="0" w:color="C0C0C0"/>
              <w:bottom w:val="nil"/>
              <w:right w:val="single" w:sz="6" w:space="0" w:color="C0C0C0"/>
            </w:tcBorders>
            <w:shd w:val="solid" w:color="C0C0C0" w:fill="FFFFFF"/>
            <w:hideMark/>
          </w:tcPr>
          <w:p w14:paraId="40028ACA" w14:textId="77777777" w:rsidR="00903041" w:rsidRDefault="00903041">
            <w:pPr>
              <w:rPr>
                <w:sz w:val="18"/>
                <w:szCs w:val="18"/>
              </w:rPr>
            </w:pPr>
            <w:r>
              <w:rPr>
                <w:sz w:val="18"/>
                <w:szCs w:val="18"/>
              </w:rPr>
              <w:lastRenderedPageBreak/>
              <w:t>*excellent summary of topic with concluding ideas that impact reader.</w:t>
            </w:r>
          </w:p>
          <w:p w14:paraId="3C932D97" w14:textId="77777777" w:rsidR="00903041" w:rsidRDefault="00903041">
            <w:pPr>
              <w:rPr>
                <w:sz w:val="18"/>
                <w:szCs w:val="18"/>
              </w:rPr>
            </w:pPr>
            <w:r>
              <w:rPr>
                <w:sz w:val="18"/>
                <w:szCs w:val="18"/>
              </w:rPr>
              <w:t>**introduces no new information.</w:t>
            </w:r>
          </w:p>
        </w:tc>
        <w:tc>
          <w:tcPr>
            <w:tcW w:w="984" w:type="pct"/>
            <w:tcBorders>
              <w:top w:val="nil"/>
              <w:left w:val="single" w:sz="6" w:space="0" w:color="C0C0C0"/>
              <w:bottom w:val="nil"/>
              <w:right w:val="single" w:sz="6" w:space="0" w:color="C0C0C0"/>
            </w:tcBorders>
            <w:hideMark/>
          </w:tcPr>
          <w:p w14:paraId="7548DB42" w14:textId="77777777" w:rsidR="00903041" w:rsidRDefault="00903041">
            <w:pPr>
              <w:rPr>
                <w:sz w:val="18"/>
                <w:szCs w:val="18"/>
              </w:rPr>
            </w:pPr>
            <w:r>
              <w:rPr>
                <w:sz w:val="18"/>
                <w:szCs w:val="18"/>
              </w:rPr>
              <w:t>*good summary of topic with clear concluding ideas.</w:t>
            </w:r>
          </w:p>
          <w:p w14:paraId="07107847" w14:textId="77777777" w:rsidR="00903041" w:rsidRDefault="00903041">
            <w:pPr>
              <w:rPr>
                <w:sz w:val="18"/>
                <w:szCs w:val="18"/>
              </w:rPr>
            </w:pPr>
            <w:r>
              <w:rPr>
                <w:sz w:val="18"/>
                <w:szCs w:val="18"/>
              </w:rPr>
              <w:t>**introduces no new information.</w:t>
            </w:r>
          </w:p>
        </w:tc>
        <w:tc>
          <w:tcPr>
            <w:tcW w:w="1011" w:type="pct"/>
            <w:tcBorders>
              <w:top w:val="nil"/>
              <w:left w:val="single" w:sz="6" w:space="0" w:color="C0C0C0"/>
              <w:bottom w:val="nil"/>
              <w:right w:val="single" w:sz="6" w:space="0" w:color="C0C0C0"/>
            </w:tcBorders>
            <w:shd w:val="solid" w:color="C0C0C0" w:fill="FFFFFF"/>
            <w:hideMark/>
          </w:tcPr>
          <w:p w14:paraId="1DE2F4AA" w14:textId="77777777" w:rsidR="00903041" w:rsidRDefault="00903041">
            <w:pPr>
              <w:rPr>
                <w:sz w:val="18"/>
                <w:szCs w:val="18"/>
              </w:rPr>
            </w:pPr>
            <w:r>
              <w:rPr>
                <w:sz w:val="18"/>
                <w:szCs w:val="18"/>
              </w:rPr>
              <w:t>*basic summary of topic with some final concluding ideas.</w:t>
            </w:r>
          </w:p>
          <w:p w14:paraId="26D0F26E" w14:textId="77777777" w:rsidR="00903041" w:rsidRDefault="00903041">
            <w:pPr>
              <w:rPr>
                <w:sz w:val="18"/>
                <w:szCs w:val="18"/>
              </w:rPr>
            </w:pPr>
            <w:r>
              <w:rPr>
                <w:sz w:val="18"/>
                <w:szCs w:val="18"/>
              </w:rPr>
              <w:t>**introduces no new information.</w:t>
            </w:r>
          </w:p>
        </w:tc>
        <w:tc>
          <w:tcPr>
            <w:tcW w:w="911" w:type="pct"/>
            <w:tcBorders>
              <w:top w:val="nil"/>
              <w:left w:val="single" w:sz="6" w:space="0" w:color="C0C0C0"/>
              <w:bottom w:val="nil"/>
              <w:right w:val="single" w:sz="12" w:space="0" w:color="808080"/>
            </w:tcBorders>
            <w:hideMark/>
          </w:tcPr>
          <w:p w14:paraId="38F1232E" w14:textId="77777777" w:rsidR="00903041" w:rsidRDefault="00903041">
            <w:pPr>
              <w:rPr>
                <w:sz w:val="18"/>
                <w:szCs w:val="18"/>
              </w:rPr>
            </w:pPr>
            <w:r>
              <w:rPr>
                <w:sz w:val="18"/>
                <w:szCs w:val="18"/>
              </w:rPr>
              <w:t>*lack of summary of topic.</w:t>
            </w:r>
          </w:p>
        </w:tc>
      </w:tr>
      <w:tr w:rsidR="00903041" w14:paraId="7DC70067" w14:textId="77777777" w:rsidTr="00903041">
        <w:tc>
          <w:tcPr>
            <w:tcW w:w="967" w:type="pct"/>
            <w:tcBorders>
              <w:top w:val="nil"/>
              <w:left w:val="single" w:sz="12" w:space="0" w:color="808080"/>
              <w:bottom w:val="nil"/>
              <w:right w:val="single" w:sz="6" w:space="0" w:color="C0C0C0"/>
            </w:tcBorders>
          </w:tcPr>
          <w:p w14:paraId="353AFB99" w14:textId="77777777" w:rsidR="00903041" w:rsidRDefault="00903041">
            <w:pPr>
              <w:rPr>
                <w:b/>
                <w:bCs/>
                <w:sz w:val="24"/>
                <w:szCs w:val="24"/>
              </w:rPr>
            </w:pPr>
            <w:r>
              <w:rPr>
                <w:b/>
                <w:bCs/>
              </w:rPr>
              <w:t>Style/Voice</w:t>
            </w:r>
          </w:p>
          <w:p w14:paraId="32D2F526" w14:textId="77777777" w:rsidR="00903041" w:rsidRDefault="00903041">
            <w:pPr>
              <w:jc w:val="center"/>
              <w:rPr>
                <w:b/>
                <w:bCs/>
              </w:rPr>
            </w:pPr>
            <w:r>
              <w:rPr>
                <w:b/>
                <w:bCs/>
              </w:rPr>
              <w:t>____</w:t>
            </w:r>
          </w:p>
          <w:p w14:paraId="6213811A" w14:textId="77777777" w:rsidR="00903041" w:rsidRDefault="00903041">
            <w:pPr>
              <w:rPr>
                <w:b/>
                <w:bCs/>
              </w:rPr>
            </w:pPr>
          </w:p>
          <w:p w14:paraId="214CBB88" w14:textId="77777777" w:rsidR="00903041" w:rsidRDefault="00903041">
            <w:pPr>
              <w:rPr>
                <w:b/>
                <w:bCs/>
              </w:rPr>
            </w:pPr>
          </w:p>
          <w:p w14:paraId="17C31844" w14:textId="77777777" w:rsidR="00903041" w:rsidRDefault="00903041">
            <w:pPr>
              <w:rPr>
                <w:b/>
                <w:bCs/>
              </w:rPr>
            </w:pPr>
          </w:p>
          <w:p w14:paraId="3286A399" w14:textId="77777777" w:rsidR="00903041" w:rsidRDefault="00903041">
            <w:pPr>
              <w:rPr>
                <w:b/>
                <w:bCs/>
              </w:rPr>
            </w:pPr>
          </w:p>
          <w:p w14:paraId="723EF594" w14:textId="77777777" w:rsidR="00903041" w:rsidRDefault="00903041">
            <w:pPr>
              <w:rPr>
                <w:b/>
                <w:bCs/>
              </w:rPr>
            </w:pPr>
          </w:p>
          <w:p w14:paraId="7460162A" w14:textId="77777777" w:rsidR="00903041" w:rsidRDefault="00903041">
            <w:pPr>
              <w:rPr>
                <w:b/>
                <w:bCs/>
              </w:rPr>
            </w:pPr>
          </w:p>
          <w:p w14:paraId="253F3C93" w14:textId="77777777" w:rsidR="00903041" w:rsidRDefault="00903041">
            <w:pPr>
              <w:jc w:val="center"/>
              <w:rPr>
                <w:b/>
                <w:bCs/>
              </w:rPr>
            </w:pPr>
          </w:p>
          <w:p w14:paraId="06039BDD" w14:textId="77777777" w:rsidR="00903041" w:rsidRDefault="00903041">
            <w:pPr>
              <w:rPr>
                <w:b/>
                <w:bCs/>
              </w:rPr>
            </w:pPr>
          </w:p>
        </w:tc>
        <w:tc>
          <w:tcPr>
            <w:tcW w:w="1127" w:type="pct"/>
            <w:tcBorders>
              <w:top w:val="nil"/>
              <w:left w:val="single" w:sz="6" w:space="0" w:color="C0C0C0"/>
              <w:bottom w:val="nil"/>
              <w:right w:val="single" w:sz="6" w:space="0" w:color="C0C0C0"/>
            </w:tcBorders>
            <w:shd w:val="solid" w:color="C0C0C0" w:fill="FFFFFF"/>
            <w:hideMark/>
          </w:tcPr>
          <w:p w14:paraId="537F1333" w14:textId="77777777" w:rsidR="00903041" w:rsidRDefault="00903041">
            <w:pPr>
              <w:rPr>
                <w:sz w:val="18"/>
                <w:szCs w:val="18"/>
              </w:rPr>
            </w:pPr>
            <w:r>
              <w:rPr>
                <w:sz w:val="18"/>
                <w:szCs w:val="18"/>
              </w:rPr>
              <w:t>*style and voice are not only appropriate to the given audience and purpose, but also show originality and creativity.</w:t>
            </w:r>
          </w:p>
          <w:p w14:paraId="4D1061EB" w14:textId="77777777" w:rsidR="00903041" w:rsidRDefault="00903041">
            <w:pPr>
              <w:rPr>
                <w:sz w:val="18"/>
                <w:szCs w:val="18"/>
              </w:rPr>
            </w:pPr>
            <w:r>
              <w:rPr>
                <w:sz w:val="18"/>
                <w:szCs w:val="18"/>
              </w:rPr>
              <w:t xml:space="preserve">**word choice is specific, purposeful, </w:t>
            </w:r>
            <w:proofErr w:type="gramStart"/>
            <w:r>
              <w:rPr>
                <w:sz w:val="18"/>
                <w:szCs w:val="18"/>
              </w:rPr>
              <w:t>dynamic</w:t>
            </w:r>
            <w:proofErr w:type="gramEnd"/>
            <w:r>
              <w:rPr>
                <w:sz w:val="18"/>
                <w:szCs w:val="18"/>
              </w:rPr>
              <w:t xml:space="preserve"> and varied.</w:t>
            </w:r>
          </w:p>
          <w:p w14:paraId="08895EC6" w14:textId="77777777" w:rsidR="00903041" w:rsidRDefault="00903041">
            <w:pPr>
              <w:rPr>
                <w:sz w:val="16"/>
                <w:szCs w:val="16"/>
              </w:rPr>
            </w:pPr>
            <w:r>
              <w:rPr>
                <w:sz w:val="18"/>
                <w:szCs w:val="18"/>
              </w:rPr>
              <w:t>***sentences are clear, active (subject-verb-object), and to the point.</w:t>
            </w:r>
          </w:p>
        </w:tc>
        <w:tc>
          <w:tcPr>
            <w:tcW w:w="984" w:type="pct"/>
            <w:tcBorders>
              <w:top w:val="nil"/>
              <w:left w:val="single" w:sz="6" w:space="0" w:color="C0C0C0"/>
              <w:bottom w:val="nil"/>
              <w:right w:val="single" w:sz="6" w:space="0" w:color="C0C0C0"/>
            </w:tcBorders>
            <w:hideMark/>
          </w:tcPr>
          <w:p w14:paraId="190582B6" w14:textId="77777777" w:rsidR="00903041" w:rsidRDefault="00903041">
            <w:pPr>
              <w:rPr>
                <w:sz w:val="18"/>
                <w:szCs w:val="18"/>
              </w:rPr>
            </w:pPr>
            <w:r>
              <w:rPr>
                <w:sz w:val="18"/>
                <w:szCs w:val="18"/>
              </w:rPr>
              <w:t>*style and voice appropriate to the given audience and purpose.</w:t>
            </w:r>
          </w:p>
          <w:p w14:paraId="03743D1D" w14:textId="77777777" w:rsidR="00903041" w:rsidRDefault="00903041">
            <w:pPr>
              <w:rPr>
                <w:sz w:val="18"/>
                <w:szCs w:val="18"/>
              </w:rPr>
            </w:pPr>
            <w:r>
              <w:rPr>
                <w:sz w:val="18"/>
                <w:szCs w:val="18"/>
              </w:rPr>
              <w:t>**word choice is specific and purposeful, and somewhat varied throughout.</w:t>
            </w:r>
          </w:p>
          <w:p w14:paraId="1D592F78" w14:textId="77777777" w:rsidR="00903041" w:rsidRDefault="00903041">
            <w:pPr>
              <w:rPr>
                <w:sz w:val="18"/>
                <w:szCs w:val="18"/>
              </w:rPr>
            </w:pPr>
            <w:r>
              <w:rPr>
                <w:sz w:val="18"/>
                <w:szCs w:val="18"/>
              </w:rPr>
              <w:t>***sentences are mostly clear, active (SVO), and to the point.</w:t>
            </w:r>
          </w:p>
        </w:tc>
        <w:tc>
          <w:tcPr>
            <w:tcW w:w="1011" w:type="pct"/>
            <w:tcBorders>
              <w:top w:val="nil"/>
              <w:left w:val="single" w:sz="6" w:space="0" w:color="C0C0C0"/>
              <w:bottom w:val="nil"/>
              <w:right w:val="single" w:sz="6" w:space="0" w:color="C0C0C0"/>
            </w:tcBorders>
            <w:shd w:val="solid" w:color="C0C0C0" w:fill="FFFFFF"/>
            <w:hideMark/>
          </w:tcPr>
          <w:p w14:paraId="017ECF56" w14:textId="77777777" w:rsidR="00903041" w:rsidRDefault="00903041">
            <w:pPr>
              <w:rPr>
                <w:sz w:val="18"/>
                <w:szCs w:val="18"/>
              </w:rPr>
            </w:pPr>
            <w:r>
              <w:rPr>
                <w:sz w:val="18"/>
                <w:szCs w:val="18"/>
              </w:rPr>
              <w:t>*style and voice somewhat appropriate to given audience and purpose.</w:t>
            </w:r>
          </w:p>
          <w:p w14:paraId="78E4C751" w14:textId="77777777" w:rsidR="00903041" w:rsidRDefault="00903041">
            <w:pPr>
              <w:rPr>
                <w:sz w:val="18"/>
                <w:szCs w:val="18"/>
              </w:rPr>
            </w:pPr>
            <w:r>
              <w:rPr>
                <w:sz w:val="18"/>
                <w:szCs w:val="18"/>
              </w:rPr>
              <w:t>**word choice is often unspecific, generic, redundant, and clichéd.</w:t>
            </w:r>
          </w:p>
          <w:p w14:paraId="7BBF6DA7" w14:textId="77777777" w:rsidR="00903041" w:rsidRDefault="00903041">
            <w:pPr>
              <w:rPr>
                <w:sz w:val="18"/>
                <w:szCs w:val="18"/>
              </w:rPr>
            </w:pPr>
            <w:r>
              <w:rPr>
                <w:sz w:val="18"/>
                <w:szCs w:val="18"/>
              </w:rPr>
              <w:t>***sentences are somewhat unclear; excessive use of passive voice.</w:t>
            </w:r>
          </w:p>
        </w:tc>
        <w:tc>
          <w:tcPr>
            <w:tcW w:w="911" w:type="pct"/>
            <w:tcBorders>
              <w:top w:val="nil"/>
              <w:left w:val="single" w:sz="6" w:space="0" w:color="C0C0C0"/>
              <w:bottom w:val="nil"/>
              <w:right w:val="single" w:sz="12" w:space="0" w:color="808080"/>
            </w:tcBorders>
            <w:hideMark/>
          </w:tcPr>
          <w:p w14:paraId="79DE9561" w14:textId="77777777" w:rsidR="00903041" w:rsidRDefault="00903041">
            <w:pPr>
              <w:rPr>
                <w:sz w:val="18"/>
                <w:szCs w:val="18"/>
              </w:rPr>
            </w:pPr>
            <w:r>
              <w:rPr>
                <w:sz w:val="18"/>
                <w:szCs w:val="18"/>
              </w:rPr>
              <w:t>*style and voice inappropriate or do not address given audience, purpose, etc.</w:t>
            </w:r>
          </w:p>
          <w:p w14:paraId="6B1591DD" w14:textId="77777777" w:rsidR="00903041" w:rsidRDefault="00903041">
            <w:pPr>
              <w:rPr>
                <w:sz w:val="18"/>
                <w:szCs w:val="18"/>
              </w:rPr>
            </w:pPr>
            <w:r>
              <w:rPr>
                <w:sz w:val="18"/>
                <w:szCs w:val="18"/>
              </w:rPr>
              <w:t>**word choice is excessively redundant, clichéd, and unspecific.</w:t>
            </w:r>
          </w:p>
          <w:p w14:paraId="3589AD38" w14:textId="77777777" w:rsidR="00903041" w:rsidRDefault="00903041">
            <w:pPr>
              <w:rPr>
                <w:sz w:val="18"/>
                <w:szCs w:val="18"/>
              </w:rPr>
            </w:pPr>
            <w:r>
              <w:rPr>
                <w:sz w:val="18"/>
                <w:szCs w:val="18"/>
              </w:rPr>
              <w:t>***sentences are very unclear.</w:t>
            </w:r>
          </w:p>
        </w:tc>
      </w:tr>
      <w:tr w:rsidR="00903041" w14:paraId="5BCFC2A5" w14:textId="77777777" w:rsidTr="00903041">
        <w:tc>
          <w:tcPr>
            <w:tcW w:w="967" w:type="pct"/>
            <w:tcBorders>
              <w:top w:val="nil"/>
              <w:left w:val="single" w:sz="12" w:space="0" w:color="808080"/>
              <w:bottom w:val="single" w:sz="12" w:space="0" w:color="808080"/>
              <w:right w:val="single" w:sz="6" w:space="0" w:color="C0C0C0"/>
            </w:tcBorders>
          </w:tcPr>
          <w:p w14:paraId="56675F0F" w14:textId="77777777" w:rsidR="00903041" w:rsidRDefault="00903041">
            <w:pPr>
              <w:rPr>
                <w:b/>
                <w:bCs/>
                <w:sz w:val="24"/>
                <w:szCs w:val="24"/>
              </w:rPr>
            </w:pPr>
            <w:r>
              <w:rPr>
                <w:b/>
                <w:bCs/>
              </w:rPr>
              <w:t>Grammar/Usage/</w:t>
            </w:r>
          </w:p>
          <w:p w14:paraId="56B6B52A" w14:textId="77777777" w:rsidR="00903041" w:rsidRDefault="00903041">
            <w:pPr>
              <w:rPr>
                <w:b/>
                <w:bCs/>
              </w:rPr>
            </w:pPr>
            <w:r>
              <w:rPr>
                <w:b/>
                <w:bCs/>
              </w:rPr>
              <w:t>Mechanics</w:t>
            </w:r>
          </w:p>
          <w:p w14:paraId="3A50E99E" w14:textId="77777777" w:rsidR="00903041" w:rsidRDefault="00903041">
            <w:pPr>
              <w:jc w:val="center"/>
              <w:rPr>
                <w:b/>
                <w:bCs/>
              </w:rPr>
            </w:pPr>
            <w:r>
              <w:rPr>
                <w:b/>
                <w:bCs/>
              </w:rPr>
              <w:t>____</w:t>
            </w:r>
          </w:p>
          <w:p w14:paraId="4D1F38AD" w14:textId="77777777" w:rsidR="00903041" w:rsidRDefault="00903041">
            <w:pPr>
              <w:jc w:val="center"/>
              <w:rPr>
                <w:b/>
                <w:bCs/>
              </w:rPr>
            </w:pPr>
          </w:p>
          <w:p w14:paraId="41CE1C5D" w14:textId="77777777" w:rsidR="00903041" w:rsidRDefault="00903041">
            <w:pPr>
              <w:rPr>
                <w:b/>
                <w:bCs/>
              </w:rPr>
            </w:pPr>
          </w:p>
        </w:tc>
        <w:tc>
          <w:tcPr>
            <w:tcW w:w="1127" w:type="pct"/>
            <w:tcBorders>
              <w:top w:val="nil"/>
              <w:left w:val="single" w:sz="6" w:space="0" w:color="C0C0C0"/>
              <w:bottom w:val="single" w:sz="12" w:space="0" w:color="808080"/>
              <w:right w:val="single" w:sz="6" w:space="0" w:color="C0C0C0"/>
            </w:tcBorders>
            <w:shd w:val="solid" w:color="C0C0C0" w:fill="FFFFFF"/>
            <w:hideMark/>
          </w:tcPr>
          <w:p w14:paraId="1B22FB9F" w14:textId="77777777" w:rsidR="00903041" w:rsidRDefault="00903041">
            <w:pPr>
              <w:rPr>
                <w:sz w:val="18"/>
                <w:szCs w:val="18"/>
              </w:rPr>
            </w:pPr>
            <w:r>
              <w:rPr>
                <w:sz w:val="18"/>
                <w:szCs w:val="18"/>
              </w:rPr>
              <w:t>*control of grammar, usage, and mechanics.</w:t>
            </w:r>
          </w:p>
          <w:p w14:paraId="281BC274" w14:textId="77777777" w:rsidR="00903041" w:rsidRDefault="00903041">
            <w:pPr>
              <w:rPr>
                <w:sz w:val="18"/>
                <w:szCs w:val="18"/>
              </w:rPr>
            </w:pPr>
            <w:r>
              <w:rPr>
                <w:sz w:val="18"/>
                <w:szCs w:val="18"/>
              </w:rPr>
              <w:t>**almost entirely free of spelling, punctuation, and grammatical errors.</w:t>
            </w:r>
          </w:p>
        </w:tc>
        <w:tc>
          <w:tcPr>
            <w:tcW w:w="984" w:type="pct"/>
            <w:tcBorders>
              <w:top w:val="nil"/>
              <w:left w:val="single" w:sz="6" w:space="0" w:color="C0C0C0"/>
              <w:bottom w:val="single" w:sz="12" w:space="0" w:color="808080"/>
              <w:right w:val="single" w:sz="6" w:space="0" w:color="C0C0C0"/>
            </w:tcBorders>
            <w:hideMark/>
          </w:tcPr>
          <w:p w14:paraId="4BFF9EC0" w14:textId="77777777" w:rsidR="00903041" w:rsidRDefault="00903041">
            <w:pPr>
              <w:rPr>
                <w:sz w:val="18"/>
                <w:szCs w:val="18"/>
              </w:rPr>
            </w:pPr>
            <w:r>
              <w:rPr>
                <w:sz w:val="18"/>
                <w:szCs w:val="18"/>
              </w:rPr>
              <w:t>*may contain few spelling, punctuation, and grammar errors.</w:t>
            </w:r>
          </w:p>
        </w:tc>
        <w:tc>
          <w:tcPr>
            <w:tcW w:w="1011" w:type="pct"/>
            <w:tcBorders>
              <w:top w:val="nil"/>
              <w:left w:val="single" w:sz="6" w:space="0" w:color="C0C0C0"/>
              <w:bottom w:val="single" w:sz="12" w:space="0" w:color="808080"/>
              <w:right w:val="single" w:sz="6" w:space="0" w:color="C0C0C0"/>
            </w:tcBorders>
            <w:shd w:val="solid" w:color="C0C0C0" w:fill="FFFFFF"/>
            <w:hideMark/>
          </w:tcPr>
          <w:p w14:paraId="287A17F3" w14:textId="77777777" w:rsidR="00903041" w:rsidRDefault="00903041">
            <w:pPr>
              <w:rPr>
                <w:sz w:val="18"/>
                <w:szCs w:val="18"/>
              </w:rPr>
            </w:pPr>
            <w:r>
              <w:rPr>
                <w:sz w:val="18"/>
                <w:szCs w:val="18"/>
              </w:rPr>
              <w:t>*contains several spelling, punctuation, and grammar errors which detract from the paper’s readability.</w:t>
            </w:r>
          </w:p>
        </w:tc>
        <w:tc>
          <w:tcPr>
            <w:tcW w:w="911" w:type="pct"/>
            <w:tcBorders>
              <w:top w:val="nil"/>
              <w:left w:val="single" w:sz="6" w:space="0" w:color="C0C0C0"/>
              <w:bottom w:val="single" w:sz="12" w:space="0" w:color="808080"/>
              <w:right w:val="single" w:sz="12" w:space="0" w:color="808080"/>
            </w:tcBorders>
            <w:hideMark/>
          </w:tcPr>
          <w:p w14:paraId="6EF583D7" w14:textId="77777777" w:rsidR="00903041" w:rsidRDefault="00903041">
            <w:pPr>
              <w:rPr>
                <w:sz w:val="18"/>
                <w:szCs w:val="18"/>
              </w:rPr>
            </w:pPr>
            <w:r>
              <w:rPr>
                <w:sz w:val="18"/>
                <w:szCs w:val="18"/>
              </w:rPr>
              <w:t>*so many spelling, punctuation, and grammar errors that the paper cannot be understood.</w:t>
            </w:r>
          </w:p>
        </w:tc>
      </w:tr>
    </w:tbl>
    <w:p w14:paraId="4C6B1160" w14:textId="77777777" w:rsidR="00903041" w:rsidRDefault="00903041" w:rsidP="00903041">
      <w:pPr>
        <w:rPr>
          <w:sz w:val="24"/>
          <w:szCs w:val="24"/>
        </w:rPr>
      </w:pPr>
      <w:r>
        <w:rPr>
          <w:b/>
          <w:bCs/>
        </w:rPr>
        <w:br w:type="page"/>
      </w:r>
    </w:p>
    <w:tbl>
      <w:tblPr>
        <w:tblW w:w="5753" w:type="pct"/>
        <w:tblBorders>
          <w:top w:val="single" w:sz="12" w:space="0" w:color="808080"/>
          <w:left w:val="single" w:sz="12" w:space="0" w:color="808080"/>
          <w:bottom w:val="single" w:sz="12" w:space="0" w:color="808080"/>
          <w:right w:val="single" w:sz="12" w:space="0" w:color="808080"/>
          <w:insideV w:val="single" w:sz="6" w:space="0" w:color="C0C0C0"/>
        </w:tblBorders>
        <w:tblLook w:val="00A0" w:firstRow="1" w:lastRow="0" w:firstColumn="1" w:lastColumn="0" w:noHBand="0" w:noVBand="0"/>
      </w:tblPr>
      <w:tblGrid>
        <w:gridCol w:w="2309"/>
        <w:gridCol w:w="2117"/>
        <w:gridCol w:w="2136"/>
        <w:gridCol w:w="2196"/>
        <w:gridCol w:w="1977"/>
      </w:tblGrid>
      <w:tr w:rsidR="00903041" w14:paraId="2BA7900B" w14:textId="77777777" w:rsidTr="00903041">
        <w:tc>
          <w:tcPr>
            <w:tcW w:w="1075" w:type="pct"/>
            <w:tcBorders>
              <w:top w:val="single" w:sz="12" w:space="0" w:color="808080"/>
              <w:left w:val="single" w:sz="12" w:space="0" w:color="808080"/>
              <w:bottom w:val="single" w:sz="6" w:space="0" w:color="808080"/>
              <w:right w:val="single" w:sz="6" w:space="0" w:color="C0C0C0"/>
            </w:tcBorders>
          </w:tcPr>
          <w:p w14:paraId="42867D1F" w14:textId="77777777" w:rsidR="00903041" w:rsidRDefault="00903041">
            <w:pPr>
              <w:rPr>
                <w:b/>
                <w:bCs/>
                <w:i/>
                <w:iCs/>
              </w:rPr>
            </w:pPr>
            <w:r>
              <w:rPr>
                <w:b/>
                <w:bCs/>
                <w:i/>
                <w:iCs/>
              </w:rPr>
              <w:lastRenderedPageBreak/>
              <w:t>Citation Format</w:t>
            </w:r>
          </w:p>
          <w:p w14:paraId="3C7AE1A8" w14:textId="77777777" w:rsidR="00903041" w:rsidRDefault="00903041">
            <w:pPr>
              <w:jc w:val="center"/>
              <w:rPr>
                <w:b/>
                <w:bCs/>
                <w:i/>
                <w:iCs/>
              </w:rPr>
            </w:pPr>
            <w:r>
              <w:rPr>
                <w:b/>
                <w:bCs/>
                <w:i/>
                <w:iCs/>
              </w:rPr>
              <w:t>____</w:t>
            </w:r>
          </w:p>
          <w:p w14:paraId="512FCA3D" w14:textId="77777777" w:rsidR="00903041" w:rsidRDefault="00903041">
            <w:pPr>
              <w:jc w:val="center"/>
              <w:rPr>
                <w:b/>
                <w:bCs/>
                <w:i/>
                <w:iCs/>
              </w:rPr>
            </w:pPr>
          </w:p>
          <w:p w14:paraId="316E68B1" w14:textId="77777777" w:rsidR="00903041" w:rsidRDefault="00903041">
            <w:pPr>
              <w:rPr>
                <w:b/>
                <w:bCs/>
                <w:i/>
                <w:iCs/>
              </w:rPr>
            </w:pPr>
          </w:p>
        </w:tc>
        <w:tc>
          <w:tcPr>
            <w:tcW w:w="986" w:type="pct"/>
            <w:tcBorders>
              <w:top w:val="single" w:sz="12" w:space="0" w:color="808080"/>
              <w:left w:val="single" w:sz="6" w:space="0" w:color="C0C0C0"/>
              <w:bottom w:val="single" w:sz="6" w:space="0" w:color="808080"/>
              <w:right w:val="single" w:sz="6" w:space="0" w:color="C0C0C0"/>
            </w:tcBorders>
            <w:shd w:val="solid" w:color="C0C0C0" w:fill="FFFFFF"/>
            <w:hideMark/>
          </w:tcPr>
          <w:p w14:paraId="73B322AB" w14:textId="77777777" w:rsidR="00903041" w:rsidRDefault="00903041">
            <w:pPr>
              <w:rPr>
                <w:b/>
                <w:bCs/>
                <w:i/>
                <w:iCs/>
                <w:sz w:val="18"/>
                <w:szCs w:val="18"/>
              </w:rPr>
            </w:pPr>
            <w:r>
              <w:rPr>
                <w:b/>
                <w:bCs/>
                <w:i/>
                <w:iCs/>
                <w:sz w:val="18"/>
                <w:szCs w:val="18"/>
              </w:rPr>
              <w:t>*conforms to MLA rules for formatting and citation of sources are perfect.</w:t>
            </w:r>
          </w:p>
        </w:tc>
        <w:tc>
          <w:tcPr>
            <w:tcW w:w="995" w:type="pct"/>
            <w:tcBorders>
              <w:top w:val="single" w:sz="12" w:space="0" w:color="808080"/>
              <w:left w:val="single" w:sz="6" w:space="0" w:color="C0C0C0"/>
              <w:bottom w:val="single" w:sz="6" w:space="0" w:color="808080"/>
              <w:right w:val="single" w:sz="6" w:space="0" w:color="C0C0C0"/>
            </w:tcBorders>
            <w:hideMark/>
          </w:tcPr>
          <w:p w14:paraId="3A45E831" w14:textId="77777777" w:rsidR="00903041" w:rsidRDefault="00903041">
            <w:pPr>
              <w:rPr>
                <w:b/>
                <w:bCs/>
                <w:i/>
                <w:iCs/>
                <w:sz w:val="18"/>
                <w:szCs w:val="18"/>
              </w:rPr>
            </w:pPr>
            <w:r>
              <w:rPr>
                <w:b/>
                <w:bCs/>
                <w:i/>
                <w:iCs/>
                <w:sz w:val="18"/>
                <w:szCs w:val="18"/>
              </w:rPr>
              <w:t>*conforms to MLA rules for formatting and citation of sources with minor exceptions.</w:t>
            </w:r>
          </w:p>
        </w:tc>
        <w:tc>
          <w:tcPr>
            <w:tcW w:w="1023" w:type="pct"/>
            <w:tcBorders>
              <w:top w:val="single" w:sz="12" w:space="0" w:color="808080"/>
              <w:left w:val="single" w:sz="6" w:space="0" w:color="C0C0C0"/>
              <w:bottom w:val="single" w:sz="6" w:space="0" w:color="808080"/>
              <w:right w:val="single" w:sz="6" w:space="0" w:color="C0C0C0"/>
            </w:tcBorders>
            <w:shd w:val="solid" w:color="C0C0C0" w:fill="FFFFFF"/>
            <w:hideMark/>
          </w:tcPr>
          <w:p w14:paraId="26E97333" w14:textId="77777777" w:rsidR="00903041" w:rsidRDefault="00903041">
            <w:pPr>
              <w:rPr>
                <w:b/>
                <w:bCs/>
                <w:i/>
                <w:iCs/>
                <w:sz w:val="18"/>
                <w:szCs w:val="18"/>
              </w:rPr>
            </w:pPr>
            <w:r>
              <w:rPr>
                <w:b/>
                <w:bCs/>
                <w:i/>
                <w:iCs/>
                <w:sz w:val="18"/>
                <w:szCs w:val="18"/>
              </w:rPr>
              <w:t>*frequent errors in MLA format.</w:t>
            </w:r>
          </w:p>
        </w:tc>
        <w:tc>
          <w:tcPr>
            <w:tcW w:w="921" w:type="pct"/>
            <w:tcBorders>
              <w:top w:val="single" w:sz="12" w:space="0" w:color="808080"/>
              <w:left w:val="single" w:sz="6" w:space="0" w:color="C0C0C0"/>
              <w:bottom w:val="single" w:sz="6" w:space="0" w:color="808080"/>
              <w:right w:val="single" w:sz="12" w:space="0" w:color="808080"/>
            </w:tcBorders>
            <w:hideMark/>
          </w:tcPr>
          <w:p w14:paraId="64F5255F" w14:textId="77777777" w:rsidR="00903041" w:rsidRDefault="00903041">
            <w:pPr>
              <w:rPr>
                <w:b/>
                <w:bCs/>
                <w:i/>
                <w:iCs/>
                <w:sz w:val="18"/>
                <w:szCs w:val="18"/>
              </w:rPr>
            </w:pPr>
            <w:r>
              <w:rPr>
                <w:b/>
                <w:bCs/>
                <w:i/>
                <w:iCs/>
                <w:sz w:val="18"/>
                <w:szCs w:val="18"/>
              </w:rPr>
              <w:t>*lack of MLA format/numerous errors.</w:t>
            </w:r>
          </w:p>
        </w:tc>
      </w:tr>
      <w:tr w:rsidR="00903041" w14:paraId="67ED0E01" w14:textId="77777777" w:rsidTr="00903041">
        <w:tc>
          <w:tcPr>
            <w:tcW w:w="1075" w:type="pct"/>
            <w:tcBorders>
              <w:top w:val="nil"/>
              <w:left w:val="single" w:sz="12" w:space="0" w:color="808080"/>
              <w:bottom w:val="single" w:sz="12" w:space="0" w:color="808080"/>
              <w:right w:val="single" w:sz="6" w:space="0" w:color="C0C0C0"/>
            </w:tcBorders>
          </w:tcPr>
          <w:p w14:paraId="564DCA5D" w14:textId="77777777" w:rsidR="00903041" w:rsidRDefault="00903041">
            <w:pPr>
              <w:rPr>
                <w:b/>
                <w:bCs/>
                <w:sz w:val="24"/>
                <w:szCs w:val="24"/>
              </w:rPr>
            </w:pPr>
            <w:r>
              <w:rPr>
                <w:b/>
                <w:bCs/>
              </w:rPr>
              <w:t>Works Cited/Bibliography</w:t>
            </w:r>
          </w:p>
          <w:p w14:paraId="01593FDC" w14:textId="77777777" w:rsidR="00903041" w:rsidRDefault="00903041">
            <w:pPr>
              <w:jc w:val="center"/>
              <w:rPr>
                <w:b/>
                <w:bCs/>
              </w:rPr>
            </w:pPr>
            <w:r>
              <w:rPr>
                <w:b/>
                <w:bCs/>
              </w:rPr>
              <w:t>____</w:t>
            </w:r>
          </w:p>
          <w:p w14:paraId="57F387E1" w14:textId="77777777" w:rsidR="00903041" w:rsidRDefault="00903041">
            <w:pPr>
              <w:jc w:val="center"/>
              <w:rPr>
                <w:b/>
                <w:bCs/>
              </w:rPr>
            </w:pPr>
          </w:p>
          <w:p w14:paraId="34B09BFB" w14:textId="77777777" w:rsidR="00903041" w:rsidRDefault="00903041">
            <w:pPr>
              <w:rPr>
                <w:b/>
                <w:bCs/>
              </w:rPr>
            </w:pPr>
          </w:p>
        </w:tc>
        <w:tc>
          <w:tcPr>
            <w:tcW w:w="986" w:type="pct"/>
            <w:tcBorders>
              <w:top w:val="nil"/>
              <w:left w:val="single" w:sz="6" w:space="0" w:color="C0C0C0"/>
              <w:bottom w:val="single" w:sz="12" w:space="0" w:color="808080"/>
              <w:right w:val="single" w:sz="6" w:space="0" w:color="C0C0C0"/>
            </w:tcBorders>
            <w:shd w:val="solid" w:color="C0C0C0" w:fill="FFFFFF"/>
            <w:hideMark/>
          </w:tcPr>
          <w:p w14:paraId="765CB7EF" w14:textId="77777777" w:rsidR="00903041" w:rsidRDefault="00903041">
            <w:pPr>
              <w:rPr>
                <w:sz w:val="18"/>
                <w:szCs w:val="18"/>
              </w:rPr>
            </w:pPr>
            <w:r>
              <w:rPr>
                <w:sz w:val="18"/>
                <w:szCs w:val="18"/>
              </w:rPr>
              <w:t>*entries entirely correct as to MLA format.</w:t>
            </w:r>
          </w:p>
        </w:tc>
        <w:tc>
          <w:tcPr>
            <w:tcW w:w="995" w:type="pct"/>
            <w:tcBorders>
              <w:top w:val="nil"/>
              <w:left w:val="single" w:sz="6" w:space="0" w:color="C0C0C0"/>
              <w:bottom w:val="single" w:sz="12" w:space="0" w:color="808080"/>
              <w:right w:val="single" w:sz="6" w:space="0" w:color="C0C0C0"/>
            </w:tcBorders>
            <w:hideMark/>
          </w:tcPr>
          <w:p w14:paraId="5E093E2A" w14:textId="77777777" w:rsidR="00903041" w:rsidRDefault="00903041">
            <w:pPr>
              <w:rPr>
                <w:sz w:val="18"/>
                <w:szCs w:val="18"/>
              </w:rPr>
            </w:pPr>
            <w:r>
              <w:rPr>
                <w:sz w:val="18"/>
                <w:szCs w:val="18"/>
              </w:rPr>
              <w:t>*entries mostly correct as to MLA format.</w:t>
            </w:r>
          </w:p>
        </w:tc>
        <w:tc>
          <w:tcPr>
            <w:tcW w:w="1023" w:type="pct"/>
            <w:tcBorders>
              <w:top w:val="nil"/>
              <w:left w:val="single" w:sz="6" w:space="0" w:color="C0C0C0"/>
              <w:bottom w:val="single" w:sz="12" w:space="0" w:color="808080"/>
              <w:right w:val="single" w:sz="6" w:space="0" w:color="C0C0C0"/>
            </w:tcBorders>
            <w:shd w:val="solid" w:color="C0C0C0" w:fill="FFFFFF"/>
            <w:hideMark/>
          </w:tcPr>
          <w:p w14:paraId="23A2B24B" w14:textId="77777777" w:rsidR="00903041" w:rsidRDefault="00903041">
            <w:pPr>
              <w:rPr>
                <w:sz w:val="18"/>
                <w:szCs w:val="18"/>
              </w:rPr>
            </w:pPr>
            <w:r>
              <w:rPr>
                <w:sz w:val="18"/>
                <w:szCs w:val="18"/>
              </w:rPr>
              <w:t xml:space="preserve">*frequent errors in MLA format. </w:t>
            </w:r>
          </w:p>
        </w:tc>
        <w:tc>
          <w:tcPr>
            <w:tcW w:w="921" w:type="pct"/>
            <w:tcBorders>
              <w:top w:val="nil"/>
              <w:left w:val="single" w:sz="6" w:space="0" w:color="C0C0C0"/>
              <w:bottom w:val="single" w:sz="12" w:space="0" w:color="808080"/>
              <w:right w:val="single" w:sz="12" w:space="0" w:color="808080"/>
            </w:tcBorders>
            <w:hideMark/>
          </w:tcPr>
          <w:p w14:paraId="339EA357" w14:textId="77777777" w:rsidR="00903041" w:rsidRDefault="00903041">
            <w:pPr>
              <w:rPr>
                <w:sz w:val="18"/>
                <w:szCs w:val="18"/>
              </w:rPr>
            </w:pPr>
            <w:r>
              <w:rPr>
                <w:sz w:val="18"/>
                <w:szCs w:val="18"/>
              </w:rPr>
              <w:t>*lack of MLA format/numerous errors.</w:t>
            </w:r>
          </w:p>
        </w:tc>
      </w:tr>
    </w:tbl>
    <w:p w14:paraId="0C3F2E8F" w14:textId="77777777" w:rsidR="00903041" w:rsidRDefault="00903041" w:rsidP="00903041">
      <w:pPr>
        <w:rPr>
          <w:sz w:val="24"/>
          <w:szCs w:val="24"/>
        </w:rPr>
      </w:pPr>
    </w:p>
    <w:p w14:paraId="6EE9D087" w14:textId="77777777" w:rsidR="00903041" w:rsidRDefault="00903041" w:rsidP="00903041"/>
    <w:p w14:paraId="1AF1CE2C" w14:textId="77777777" w:rsidR="00903041" w:rsidRDefault="00903041" w:rsidP="00903041">
      <w:pPr>
        <w:outlineLvl w:val="0"/>
        <w:rPr>
          <w:b/>
        </w:rPr>
      </w:pPr>
      <w:r>
        <w:rPr>
          <w:b/>
        </w:rPr>
        <w:t>Additional Comments:</w:t>
      </w:r>
    </w:p>
    <w:p w14:paraId="4926B5C3" w14:textId="77777777" w:rsidR="00903041" w:rsidRDefault="00903041" w:rsidP="00200A15">
      <w:pPr>
        <w:rPr>
          <w:rStyle w:val="Hyperlink"/>
          <w:color w:val="auto"/>
          <w:u w:val="none"/>
        </w:rPr>
      </w:pPr>
    </w:p>
    <w:p w14:paraId="48C6ED5D" w14:textId="77777777" w:rsidR="00903041" w:rsidRDefault="00903041" w:rsidP="00200A15">
      <w:pPr>
        <w:rPr>
          <w:rStyle w:val="Hyperlink"/>
          <w:color w:val="auto"/>
          <w:u w:val="none"/>
        </w:rPr>
      </w:pPr>
    </w:p>
    <w:p w14:paraId="07B483A5" w14:textId="6D17E55C" w:rsidR="00200A15" w:rsidRDefault="00200A15" w:rsidP="00200A15">
      <w:pPr>
        <w:rPr>
          <w:rStyle w:val="Hyperlink"/>
          <w:color w:val="auto"/>
          <w:u w:val="none"/>
        </w:rPr>
      </w:pPr>
      <w:r w:rsidRPr="00200A15">
        <w:rPr>
          <w:rStyle w:val="Hyperlink"/>
          <w:color w:val="auto"/>
          <w:u w:val="none"/>
        </w:rPr>
        <w:t xml:space="preserve">The </w:t>
      </w:r>
      <w:r>
        <w:rPr>
          <w:rStyle w:val="Hyperlink"/>
          <w:color w:val="auto"/>
          <w:u w:val="none"/>
        </w:rPr>
        <w:t>following is the product of the last tutor who attempted this assignment.  Please correct the grammar errors along the way.  Please also notice that they initially did not include my approved thesis statement and squeezed it in poorly and then cited it as a reference… this is not at all what I was asking for.  I will be checking the cite frequently to see if you are looking to communicate about the assignment but if you need to reach me urgently you can contact me on WhatsApp +19785032217.  Thank you for fixing this problem.</w:t>
      </w:r>
    </w:p>
    <w:p w14:paraId="6196F716" w14:textId="29E3A6F5" w:rsidR="00200A15" w:rsidRDefault="00200A15" w:rsidP="00200A15">
      <w:pPr>
        <w:rPr>
          <w:rStyle w:val="Hyperlink"/>
          <w:color w:val="auto"/>
          <w:u w:val="none"/>
        </w:rPr>
      </w:pPr>
    </w:p>
    <w:p w14:paraId="1D88CC90" w14:textId="241C75B3" w:rsidR="00200A15" w:rsidRDefault="00200A15" w:rsidP="00200A15">
      <w:pPr>
        <w:rPr>
          <w:rStyle w:val="Hyperlink"/>
          <w:color w:val="auto"/>
          <w:u w:val="none"/>
        </w:rPr>
      </w:pPr>
    </w:p>
    <w:p w14:paraId="72DC0F25" w14:textId="77777777" w:rsidR="00200A15" w:rsidRDefault="00200A15" w:rsidP="00200A15">
      <w:pPr>
        <w:rPr>
          <w:rStyle w:val="Hyperlink"/>
          <w:color w:val="auto"/>
          <w:u w:val="none"/>
        </w:rPr>
      </w:pPr>
    </w:p>
    <w:p w14:paraId="2FC3C281" w14:textId="77777777" w:rsidR="00200A15" w:rsidRDefault="00200A15" w:rsidP="00200A15">
      <w:pPr>
        <w:spacing w:line="480" w:lineRule="auto"/>
        <w:rPr>
          <w:rFonts w:ascii="Times New Roman" w:eastAsia="Times New Roman" w:hAnsi="Times New Roman"/>
          <w:color w:val="0E101A"/>
          <w:sz w:val="24"/>
          <w:szCs w:val="24"/>
        </w:rPr>
      </w:pPr>
      <w:r w:rsidRPr="00E15A23">
        <w:rPr>
          <w:rFonts w:ascii="Times New Roman" w:eastAsia="Times New Roman" w:hAnsi="Times New Roman"/>
          <w:color w:val="0E101A"/>
          <w:sz w:val="24"/>
          <w:szCs w:val="24"/>
        </w:rPr>
        <w:t xml:space="preserve">The </w:t>
      </w:r>
      <w:r>
        <w:rPr>
          <w:rFonts w:ascii="Times New Roman" w:eastAsia="Times New Roman" w:hAnsi="Times New Roman"/>
          <w:color w:val="0E101A"/>
          <w:sz w:val="24"/>
          <w:szCs w:val="24"/>
        </w:rPr>
        <w:t>9th</w:t>
      </w:r>
      <w:r w:rsidRPr="00E15A23">
        <w:rPr>
          <w:rFonts w:ascii="Times New Roman" w:eastAsia="Times New Roman" w:hAnsi="Times New Roman"/>
          <w:color w:val="0E101A"/>
          <w:sz w:val="24"/>
          <w:szCs w:val="24"/>
        </w:rPr>
        <w:t xml:space="preserve"> Amendment was signed in 1791 </w:t>
      </w:r>
      <w:proofErr w:type="gramStart"/>
      <w:r w:rsidRPr="00E15A23">
        <w:rPr>
          <w:rFonts w:ascii="Times New Roman" w:eastAsia="Times New Roman" w:hAnsi="Times New Roman"/>
          <w:color w:val="0E101A"/>
          <w:sz w:val="24"/>
          <w:szCs w:val="24"/>
        </w:rPr>
        <w:t>as a result of</w:t>
      </w:r>
      <w:proofErr w:type="gramEnd"/>
      <w:r w:rsidRPr="00E15A23">
        <w:rPr>
          <w:rFonts w:ascii="Times New Roman" w:eastAsia="Times New Roman" w:hAnsi="Times New Roman"/>
          <w:color w:val="0E101A"/>
          <w:sz w:val="24"/>
          <w:szCs w:val="24"/>
        </w:rPr>
        <w:t xml:space="preserve"> the Federalists failing to agree with the Anti-Federalists on whether the Bill of Rights should be included in the Constitution or not. In 1787 when the Framers drafted the Constitution; they drafted it without the Bill of rights. </w:t>
      </w:r>
      <w:proofErr w:type="gramStart"/>
      <w:r w:rsidRPr="00E15A23">
        <w:rPr>
          <w:rFonts w:ascii="Times New Roman" w:eastAsia="Times New Roman" w:hAnsi="Times New Roman"/>
          <w:color w:val="0E101A"/>
          <w:sz w:val="24"/>
          <w:szCs w:val="24"/>
        </w:rPr>
        <w:t>The Anti-Federalists,</w:t>
      </w:r>
      <w:proofErr w:type="gramEnd"/>
      <w:r w:rsidRPr="00E15A23">
        <w:rPr>
          <w:rFonts w:ascii="Times New Roman" w:eastAsia="Times New Roman" w:hAnsi="Times New Roman"/>
          <w:color w:val="0E101A"/>
          <w:sz w:val="24"/>
          <w:szCs w:val="24"/>
        </w:rPr>
        <w:t xml:space="preserve"> supported the inclusion of a Bill of Rights into the Constitution since they held to the opinion that the draft gave the federal government excessive powers. They wanted extra constraints against authoritarianism to be imposed, On the other hand, the Federalists, objected to </w:t>
      </w:r>
      <w:r w:rsidRPr="00E15A23">
        <w:rPr>
          <w:rFonts w:ascii="Times New Roman" w:eastAsia="Times New Roman" w:hAnsi="Times New Roman"/>
          <w:color w:val="0E101A"/>
          <w:sz w:val="24"/>
          <w:szCs w:val="24"/>
        </w:rPr>
        <w:lastRenderedPageBreak/>
        <w:t xml:space="preserve">the inclusion of the Bill of Rights </w:t>
      </w:r>
      <w:r>
        <w:rPr>
          <w:rFonts w:ascii="Times New Roman" w:eastAsia="Times New Roman" w:hAnsi="Times New Roman"/>
          <w:color w:val="0E101A"/>
          <w:sz w:val="24"/>
          <w:szCs w:val="24"/>
        </w:rPr>
        <w:t>since</w:t>
      </w:r>
      <w:r w:rsidRPr="00E15A23">
        <w:rPr>
          <w:rFonts w:ascii="Times New Roman" w:eastAsia="Times New Roman" w:hAnsi="Times New Roman"/>
          <w:color w:val="0E101A"/>
          <w:sz w:val="24"/>
          <w:szCs w:val="24"/>
        </w:rPr>
        <w:t xml:space="preserve"> they </w:t>
      </w:r>
      <w:r>
        <w:rPr>
          <w:rFonts w:ascii="Times New Roman" w:eastAsia="Times New Roman" w:hAnsi="Times New Roman"/>
          <w:color w:val="0E101A"/>
          <w:sz w:val="24"/>
          <w:szCs w:val="24"/>
        </w:rPr>
        <w:t>thought</w:t>
      </w:r>
      <w:r w:rsidRPr="00E15A23">
        <w:rPr>
          <w:rFonts w:ascii="Times New Roman" w:eastAsia="Times New Roman" w:hAnsi="Times New Roman"/>
          <w:color w:val="0E101A"/>
          <w:sz w:val="24"/>
          <w:szCs w:val="24"/>
        </w:rPr>
        <w:t xml:space="preserve"> that </w:t>
      </w:r>
      <w:r>
        <w:rPr>
          <w:rFonts w:ascii="Times New Roman" w:eastAsia="Times New Roman" w:hAnsi="Times New Roman"/>
          <w:color w:val="0E101A"/>
          <w:sz w:val="24"/>
          <w:szCs w:val="24"/>
        </w:rPr>
        <w:t>basic</w:t>
      </w:r>
      <w:r w:rsidRPr="00E15A23">
        <w:rPr>
          <w:rFonts w:ascii="Times New Roman" w:eastAsia="Times New Roman" w:hAnsi="Times New Roman"/>
          <w:color w:val="0E101A"/>
          <w:sz w:val="24"/>
          <w:szCs w:val="24"/>
        </w:rPr>
        <w:t xml:space="preserve"> rights could not be </w:t>
      </w:r>
      <w:r>
        <w:rPr>
          <w:rFonts w:ascii="Times New Roman" w:eastAsia="Times New Roman" w:hAnsi="Times New Roman"/>
          <w:color w:val="0E101A"/>
          <w:sz w:val="24"/>
          <w:szCs w:val="24"/>
        </w:rPr>
        <w:t>liste</w:t>
      </w:r>
      <w:r w:rsidRPr="00E15A23">
        <w:rPr>
          <w:rFonts w:ascii="Times New Roman" w:eastAsia="Times New Roman" w:hAnsi="Times New Roman"/>
          <w:color w:val="0E101A"/>
          <w:sz w:val="24"/>
          <w:szCs w:val="24"/>
        </w:rPr>
        <w:t xml:space="preserve">d </w:t>
      </w:r>
      <w:proofErr w:type="gramStart"/>
      <w:r w:rsidRPr="00E15A23">
        <w:rPr>
          <w:rFonts w:ascii="Times New Roman" w:eastAsia="Times New Roman" w:hAnsi="Times New Roman"/>
          <w:color w:val="0E101A"/>
          <w:sz w:val="24"/>
          <w:szCs w:val="24"/>
        </w:rPr>
        <w:t>exhaustively</w:t>
      </w:r>
      <w:proofErr w:type="gramEnd"/>
      <w:r w:rsidRPr="00E15A23">
        <w:rPr>
          <w:rFonts w:ascii="Times New Roman" w:eastAsia="Times New Roman" w:hAnsi="Times New Roman"/>
          <w:color w:val="0E101A"/>
          <w:sz w:val="24"/>
          <w:szCs w:val="24"/>
        </w:rPr>
        <w:t xml:space="preserve"> and such an attempt would put the un</w:t>
      </w:r>
      <w:r>
        <w:rPr>
          <w:rFonts w:ascii="Times New Roman" w:eastAsia="Times New Roman" w:hAnsi="Times New Roman"/>
          <w:color w:val="0E101A"/>
          <w:sz w:val="24"/>
          <w:szCs w:val="24"/>
        </w:rPr>
        <w:t>liste</w:t>
      </w:r>
      <w:r w:rsidRPr="00E15A23">
        <w:rPr>
          <w:rFonts w:ascii="Times New Roman" w:eastAsia="Times New Roman" w:hAnsi="Times New Roman"/>
          <w:color w:val="0E101A"/>
          <w:sz w:val="24"/>
          <w:szCs w:val="24"/>
        </w:rPr>
        <w:t>d Rights at risk.</w:t>
      </w:r>
    </w:p>
    <w:p w14:paraId="0409AA81" w14:textId="77777777" w:rsidR="00200A15" w:rsidRPr="00956278" w:rsidRDefault="00200A15" w:rsidP="00200A15">
      <w:pPr>
        <w:spacing w:line="480" w:lineRule="auto"/>
        <w:rPr>
          <w:rFonts w:ascii="Times New Roman" w:hAnsi="Times New Roman"/>
          <w:sz w:val="24"/>
          <w:szCs w:val="24"/>
        </w:rPr>
      </w:pPr>
      <w:r>
        <w:rPr>
          <w:rFonts w:ascii="Times New Roman" w:eastAsia="Times New Roman" w:hAnsi="Times New Roman"/>
          <w:color w:val="0E101A"/>
          <w:sz w:val="24"/>
          <w:szCs w:val="24"/>
        </w:rPr>
        <w:t>My thesis states that</w:t>
      </w:r>
      <w:r w:rsidRPr="00956278">
        <w:rPr>
          <w:rFonts w:ascii="Times New Roman" w:hAnsi="Times New Roman"/>
          <w:sz w:val="24"/>
          <w:szCs w:val="24"/>
        </w:rPr>
        <w:t xml:space="preserve">, </w:t>
      </w:r>
      <w:r w:rsidRPr="00956278">
        <w:rPr>
          <w:rFonts w:ascii="Times New Roman" w:hAnsi="Times New Roman"/>
          <w:bCs/>
          <w:iCs/>
          <w:sz w:val="24"/>
          <w:szCs w:val="24"/>
        </w:rPr>
        <w:t>the 9</w:t>
      </w:r>
      <w:r w:rsidRPr="00956278">
        <w:rPr>
          <w:rFonts w:ascii="Times New Roman" w:hAnsi="Times New Roman"/>
          <w:bCs/>
          <w:iCs/>
          <w:sz w:val="24"/>
          <w:szCs w:val="24"/>
          <w:vertAlign w:val="superscript"/>
        </w:rPr>
        <w:t>th</w:t>
      </w:r>
      <w:r w:rsidRPr="00956278">
        <w:rPr>
          <w:rFonts w:ascii="Times New Roman" w:hAnsi="Times New Roman"/>
          <w:bCs/>
          <w:iCs/>
          <w:sz w:val="24"/>
          <w:szCs w:val="24"/>
        </w:rPr>
        <w:t xml:space="preserve"> Amendment is crucial to The Constitution because it sets limitations to the powers given to the government while formally instating the natural rights of the people. This is evident even though the 9</w:t>
      </w:r>
      <w:r w:rsidRPr="00956278">
        <w:rPr>
          <w:rFonts w:ascii="Times New Roman" w:hAnsi="Times New Roman"/>
          <w:bCs/>
          <w:iCs/>
          <w:sz w:val="24"/>
          <w:szCs w:val="24"/>
          <w:vertAlign w:val="superscript"/>
        </w:rPr>
        <w:t>th</w:t>
      </w:r>
      <w:r w:rsidRPr="00956278">
        <w:rPr>
          <w:rFonts w:ascii="Times New Roman" w:hAnsi="Times New Roman"/>
          <w:bCs/>
          <w:iCs/>
          <w:sz w:val="24"/>
          <w:szCs w:val="24"/>
        </w:rPr>
        <w:t xml:space="preserve"> Amendment has always been ignored and termed by some people as just a meaningless inkblot.</w:t>
      </w:r>
    </w:p>
    <w:p w14:paraId="01DECFF6" w14:textId="77777777" w:rsidR="00200A15" w:rsidRDefault="00200A15" w:rsidP="00200A15">
      <w:pPr>
        <w:spacing w:line="480" w:lineRule="auto"/>
        <w:rPr>
          <w:rFonts w:ascii="Times New Roman" w:eastAsia="Times New Roman" w:hAnsi="Times New Roman"/>
          <w:color w:val="0E101A"/>
          <w:sz w:val="24"/>
          <w:szCs w:val="24"/>
        </w:rPr>
      </w:pPr>
      <w:r w:rsidRPr="00E15A23">
        <w:rPr>
          <w:rFonts w:ascii="Times New Roman" w:eastAsia="Times New Roman" w:hAnsi="Times New Roman"/>
          <w:color w:val="0E101A"/>
          <w:sz w:val="24"/>
          <w:szCs w:val="24"/>
        </w:rPr>
        <w:t>The bill of rights</w:t>
      </w:r>
      <w:r>
        <w:rPr>
          <w:rFonts w:ascii="Times New Roman" w:eastAsia="Times New Roman" w:hAnsi="Times New Roman"/>
          <w:color w:val="0E101A"/>
          <w:sz w:val="24"/>
          <w:szCs w:val="24"/>
        </w:rPr>
        <w:t xml:space="preserve"> list</w:t>
      </w:r>
      <w:r w:rsidRPr="00E15A23">
        <w:rPr>
          <w:rFonts w:ascii="Times New Roman" w:eastAsia="Times New Roman" w:hAnsi="Times New Roman"/>
          <w:color w:val="0E101A"/>
          <w:sz w:val="24"/>
          <w:szCs w:val="24"/>
        </w:rPr>
        <w:t xml:space="preserve">s the rights of the </w:t>
      </w:r>
      <w:proofErr w:type="gramStart"/>
      <w:r w:rsidRPr="00E15A23">
        <w:rPr>
          <w:rFonts w:ascii="Times New Roman" w:eastAsia="Times New Roman" w:hAnsi="Times New Roman"/>
          <w:color w:val="0E101A"/>
          <w:sz w:val="24"/>
          <w:szCs w:val="24"/>
        </w:rPr>
        <w:t>people</w:t>
      </w:r>
      <w:proofErr w:type="gramEnd"/>
      <w:r w:rsidRPr="00E15A23">
        <w:rPr>
          <w:rFonts w:ascii="Times New Roman" w:eastAsia="Times New Roman" w:hAnsi="Times New Roman"/>
          <w:color w:val="0E101A"/>
          <w:sz w:val="24"/>
          <w:szCs w:val="24"/>
        </w:rPr>
        <w:t xml:space="preserve"> but it is nearly impossible to list all the</w:t>
      </w:r>
      <w:r>
        <w:rPr>
          <w:rFonts w:ascii="Times New Roman" w:eastAsia="Times New Roman" w:hAnsi="Times New Roman"/>
          <w:color w:val="0E101A"/>
          <w:sz w:val="24"/>
          <w:szCs w:val="24"/>
        </w:rPr>
        <w:t xml:space="preserve"> </w:t>
      </w:r>
      <w:r w:rsidRPr="00E15A23">
        <w:rPr>
          <w:rFonts w:ascii="Times New Roman" w:eastAsia="Times New Roman" w:hAnsi="Times New Roman"/>
          <w:color w:val="0E101A"/>
          <w:sz w:val="24"/>
          <w:szCs w:val="24"/>
        </w:rPr>
        <w:t>rights of the people exhaustively. This brought about concern about what would</w:t>
      </w:r>
      <w:r>
        <w:rPr>
          <w:rFonts w:ascii="Times New Roman" w:eastAsia="Times New Roman" w:hAnsi="Times New Roman"/>
          <w:color w:val="0E101A"/>
          <w:sz w:val="24"/>
          <w:szCs w:val="24"/>
        </w:rPr>
        <w:t xml:space="preserve"> happen to the </w:t>
      </w:r>
      <w:r w:rsidRPr="00E15A23">
        <w:rPr>
          <w:rFonts w:ascii="Times New Roman" w:eastAsia="Times New Roman" w:hAnsi="Times New Roman"/>
          <w:color w:val="0E101A"/>
          <w:sz w:val="24"/>
          <w:szCs w:val="24"/>
        </w:rPr>
        <w:t xml:space="preserve">“other Rights” in this case not listed? The Federalists </w:t>
      </w:r>
      <w:proofErr w:type="gramStart"/>
      <w:r w:rsidRPr="00E15A23">
        <w:rPr>
          <w:rFonts w:ascii="Times New Roman" w:eastAsia="Times New Roman" w:hAnsi="Times New Roman"/>
          <w:color w:val="0E101A"/>
          <w:sz w:val="24"/>
          <w:szCs w:val="24"/>
        </w:rPr>
        <w:t>were of</w:t>
      </w:r>
      <w:r>
        <w:rPr>
          <w:rFonts w:ascii="Times New Roman" w:eastAsia="Times New Roman" w:hAnsi="Times New Roman"/>
          <w:color w:val="0E101A"/>
          <w:sz w:val="24"/>
          <w:szCs w:val="24"/>
        </w:rPr>
        <w:t xml:space="preserve"> </w:t>
      </w:r>
      <w:r w:rsidRPr="00E15A23">
        <w:rPr>
          <w:rFonts w:ascii="Times New Roman" w:eastAsia="Times New Roman" w:hAnsi="Times New Roman"/>
          <w:color w:val="0E101A"/>
          <w:sz w:val="24"/>
          <w:szCs w:val="24"/>
        </w:rPr>
        <w:t>th</w:t>
      </w:r>
      <w:r>
        <w:rPr>
          <w:rFonts w:ascii="Times New Roman" w:eastAsia="Times New Roman" w:hAnsi="Times New Roman"/>
          <w:color w:val="0E101A"/>
          <w:sz w:val="24"/>
          <w:szCs w:val="24"/>
        </w:rPr>
        <w:t>e opinion that</w:t>
      </w:r>
      <w:proofErr w:type="gramEnd"/>
      <w:r>
        <w:rPr>
          <w:rFonts w:ascii="Times New Roman" w:eastAsia="Times New Roman" w:hAnsi="Times New Roman"/>
          <w:color w:val="0E101A"/>
          <w:sz w:val="24"/>
          <w:szCs w:val="24"/>
        </w:rPr>
        <w:t xml:space="preserve"> the unlisted r</w:t>
      </w:r>
      <w:r w:rsidRPr="00E15A23">
        <w:rPr>
          <w:rFonts w:ascii="Times New Roman" w:eastAsia="Times New Roman" w:hAnsi="Times New Roman"/>
          <w:color w:val="0E101A"/>
          <w:sz w:val="24"/>
          <w:szCs w:val="24"/>
        </w:rPr>
        <w:t>ights would be left out to be violated by</w:t>
      </w:r>
      <w:r>
        <w:rPr>
          <w:rFonts w:ascii="Times New Roman" w:eastAsia="Times New Roman" w:hAnsi="Times New Roman"/>
          <w:color w:val="0E101A"/>
          <w:sz w:val="24"/>
          <w:szCs w:val="24"/>
        </w:rPr>
        <w:t xml:space="preserve"> </w:t>
      </w:r>
      <w:r w:rsidRPr="00E15A23">
        <w:rPr>
          <w:rFonts w:ascii="Times New Roman" w:eastAsia="Times New Roman" w:hAnsi="Times New Roman"/>
          <w:color w:val="0E101A"/>
          <w:sz w:val="24"/>
          <w:szCs w:val="24"/>
        </w:rPr>
        <w:t xml:space="preserve">the Government and their protection was at stake. </w:t>
      </w:r>
      <w:proofErr w:type="gramStart"/>
      <w:r w:rsidRPr="00E15A23">
        <w:rPr>
          <w:rFonts w:ascii="Times New Roman" w:eastAsia="Times New Roman" w:hAnsi="Times New Roman"/>
          <w:color w:val="0E101A"/>
          <w:sz w:val="24"/>
          <w:szCs w:val="24"/>
        </w:rPr>
        <w:t>With this in mind, the</w:t>
      </w:r>
      <w:proofErr w:type="gramEnd"/>
      <w:r w:rsidRPr="00E15A23">
        <w:rPr>
          <w:rFonts w:ascii="Times New Roman" w:eastAsia="Times New Roman" w:hAnsi="Times New Roman"/>
          <w:color w:val="0E101A"/>
          <w:sz w:val="24"/>
          <w:szCs w:val="24"/>
        </w:rPr>
        <w:t xml:space="preserve"> </w:t>
      </w:r>
      <w:r>
        <w:rPr>
          <w:rFonts w:ascii="Times New Roman" w:eastAsia="Times New Roman" w:hAnsi="Times New Roman"/>
          <w:color w:val="0E101A"/>
          <w:sz w:val="24"/>
          <w:szCs w:val="24"/>
        </w:rPr>
        <w:t>9th A</w:t>
      </w:r>
      <w:r w:rsidRPr="00E15A23">
        <w:rPr>
          <w:rFonts w:ascii="Times New Roman" w:eastAsia="Times New Roman" w:hAnsi="Times New Roman"/>
          <w:color w:val="0E101A"/>
          <w:sz w:val="24"/>
          <w:szCs w:val="24"/>
        </w:rPr>
        <w:t>mendment was drafted with the sole aim of safeguarding un</w:t>
      </w:r>
      <w:r>
        <w:rPr>
          <w:rFonts w:ascii="Times New Roman" w:eastAsia="Times New Roman" w:hAnsi="Times New Roman"/>
          <w:color w:val="0E101A"/>
          <w:sz w:val="24"/>
          <w:szCs w:val="24"/>
        </w:rPr>
        <w:t>liste</w:t>
      </w:r>
      <w:r w:rsidRPr="00E15A23">
        <w:rPr>
          <w:rFonts w:ascii="Times New Roman" w:eastAsia="Times New Roman" w:hAnsi="Times New Roman"/>
          <w:color w:val="0E101A"/>
          <w:sz w:val="24"/>
          <w:szCs w:val="24"/>
        </w:rPr>
        <w:t>d rights.</w:t>
      </w:r>
    </w:p>
    <w:p w14:paraId="5BDCD394" w14:textId="77777777" w:rsidR="00200A15" w:rsidRDefault="00200A15" w:rsidP="00200A15">
      <w:pPr>
        <w:spacing w:line="480" w:lineRule="auto"/>
        <w:rPr>
          <w:rFonts w:ascii="Times New Roman" w:eastAsia="Times New Roman" w:hAnsi="Times New Roman"/>
          <w:color w:val="0E101A"/>
          <w:sz w:val="24"/>
          <w:szCs w:val="24"/>
        </w:rPr>
      </w:pPr>
      <w:r w:rsidRPr="00956278">
        <w:rPr>
          <w:rFonts w:ascii="Times New Roman" w:eastAsia="Times New Roman" w:hAnsi="Times New Roman"/>
          <w:color w:val="0E101A"/>
          <w:sz w:val="24"/>
          <w:szCs w:val="24"/>
        </w:rPr>
        <w:t>The 9th Amendment to the American Constitution was purposely to protect the natural rights of the people not listed in the Bill of Rights. The 9th Amendment acknowledged and declared that the people have other rights which are not listed in the constitutional Bill of Rights and that they were retained by the people and the congress should be denied the power to violate them.</w:t>
      </w:r>
    </w:p>
    <w:p w14:paraId="41ADABFC" w14:textId="77777777" w:rsidR="00200A15" w:rsidRPr="00E15A23" w:rsidRDefault="00200A15" w:rsidP="00200A15">
      <w:pPr>
        <w:spacing w:line="480" w:lineRule="auto"/>
        <w:rPr>
          <w:rFonts w:ascii="Times New Roman" w:eastAsia="Times New Roman" w:hAnsi="Times New Roman"/>
          <w:color w:val="0E101A"/>
          <w:sz w:val="24"/>
          <w:szCs w:val="24"/>
        </w:rPr>
      </w:pPr>
      <w:r w:rsidRPr="00E15A23">
        <w:rPr>
          <w:rFonts w:ascii="Times New Roman" w:eastAsia="Times New Roman" w:hAnsi="Times New Roman"/>
          <w:color w:val="0E101A"/>
          <w:sz w:val="24"/>
          <w:szCs w:val="24"/>
        </w:rPr>
        <w:t>Professor Laurence Tribe,</w:t>
      </w:r>
      <w:r>
        <w:rPr>
          <w:rFonts w:ascii="Times New Roman" w:eastAsia="Times New Roman" w:hAnsi="Times New Roman"/>
          <w:color w:val="0E101A"/>
          <w:sz w:val="24"/>
          <w:szCs w:val="24"/>
        </w:rPr>
        <w:t xml:space="preserve"> who was a great</w:t>
      </w:r>
      <w:r w:rsidRPr="00E15A23">
        <w:rPr>
          <w:rFonts w:ascii="Times New Roman" w:eastAsia="Times New Roman" w:hAnsi="Times New Roman"/>
          <w:color w:val="0E101A"/>
          <w:sz w:val="24"/>
          <w:szCs w:val="24"/>
        </w:rPr>
        <w:t xml:space="preserve"> scholar </w:t>
      </w:r>
      <w:r>
        <w:rPr>
          <w:rFonts w:ascii="Times New Roman" w:eastAsia="Times New Roman" w:hAnsi="Times New Roman"/>
          <w:color w:val="0E101A"/>
          <w:sz w:val="24"/>
          <w:szCs w:val="24"/>
        </w:rPr>
        <w:t xml:space="preserve">in law </w:t>
      </w:r>
      <w:r w:rsidRPr="00E15A23">
        <w:rPr>
          <w:rFonts w:ascii="Times New Roman" w:eastAsia="Times New Roman" w:hAnsi="Times New Roman"/>
          <w:color w:val="0E101A"/>
          <w:sz w:val="24"/>
          <w:szCs w:val="24"/>
        </w:rPr>
        <w:t xml:space="preserve">argued that the </w:t>
      </w:r>
      <w:r>
        <w:rPr>
          <w:rFonts w:ascii="Times New Roman" w:eastAsia="Times New Roman" w:hAnsi="Times New Roman"/>
          <w:color w:val="0E101A"/>
          <w:sz w:val="24"/>
          <w:szCs w:val="24"/>
        </w:rPr>
        <w:t>9th</w:t>
      </w:r>
      <w:r w:rsidRPr="00E15A23">
        <w:rPr>
          <w:rFonts w:ascii="Times New Roman" w:eastAsia="Times New Roman" w:hAnsi="Times New Roman"/>
          <w:color w:val="0E101A"/>
          <w:sz w:val="24"/>
          <w:szCs w:val="24"/>
        </w:rPr>
        <w:t xml:space="preserve"> Amendment was not a source</w:t>
      </w:r>
      <w:r>
        <w:rPr>
          <w:rFonts w:ascii="Times New Roman" w:eastAsia="Times New Roman" w:hAnsi="Times New Roman"/>
          <w:color w:val="0E101A"/>
          <w:sz w:val="24"/>
          <w:szCs w:val="24"/>
        </w:rPr>
        <w:t xml:space="preserve"> </w:t>
      </w:r>
      <w:r w:rsidRPr="00E15A23">
        <w:rPr>
          <w:rFonts w:ascii="Times New Roman" w:eastAsia="Times New Roman" w:hAnsi="Times New Roman"/>
          <w:color w:val="0E101A"/>
          <w:sz w:val="24"/>
          <w:szCs w:val="24"/>
        </w:rPr>
        <w:t xml:space="preserve">of rights as such, but it was </w:t>
      </w:r>
      <w:r>
        <w:rPr>
          <w:rFonts w:ascii="Times New Roman" w:eastAsia="Times New Roman" w:hAnsi="Times New Roman"/>
          <w:color w:val="0E101A"/>
          <w:sz w:val="24"/>
          <w:szCs w:val="24"/>
        </w:rPr>
        <w:t>just a guideline on</w:t>
      </w:r>
      <w:r w:rsidRPr="00E15A23">
        <w:rPr>
          <w:rFonts w:ascii="Times New Roman" w:eastAsia="Times New Roman" w:hAnsi="Times New Roman"/>
          <w:color w:val="0E101A"/>
          <w:sz w:val="24"/>
          <w:szCs w:val="24"/>
        </w:rPr>
        <w:t xml:space="preserve"> how the Constitution was to</w:t>
      </w:r>
      <w:r>
        <w:rPr>
          <w:rFonts w:ascii="Times New Roman" w:eastAsia="Times New Roman" w:hAnsi="Times New Roman"/>
          <w:color w:val="0E101A"/>
          <w:sz w:val="24"/>
          <w:szCs w:val="24"/>
        </w:rPr>
        <w:t xml:space="preserve"> </w:t>
      </w:r>
      <w:r w:rsidRPr="00E15A23">
        <w:rPr>
          <w:rFonts w:ascii="Times New Roman" w:eastAsia="Times New Roman" w:hAnsi="Times New Roman"/>
          <w:color w:val="0E101A"/>
          <w:sz w:val="24"/>
          <w:szCs w:val="24"/>
        </w:rPr>
        <w:t xml:space="preserve">be interpreted (Tom, 2020). The </w:t>
      </w:r>
      <w:r>
        <w:rPr>
          <w:rFonts w:ascii="Times New Roman" w:eastAsia="Times New Roman" w:hAnsi="Times New Roman"/>
          <w:color w:val="0E101A"/>
          <w:sz w:val="24"/>
          <w:szCs w:val="24"/>
        </w:rPr>
        <w:t>9th</w:t>
      </w:r>
      <w:r w:rsidRPr="00E15A23">
        <w:rPr>
          <w:rFonts w:ascii="Times New Roman" w:eastAsia="Times New Roman" w:hAnsi="Times New Roman"/>
          <w:color w:val="0E101A"/>
          <w:sz w:val="24"/>
          <w:szCs w:val="24"/>
        </w:rPr>
        <w:t xml:space="preserve"> Amendment does not act as a source of</w:t>
      </w:r>
      <w:r>
        <w:rPr>
          <w:rFonts w:ascii="Times New Roman" w:eastAsia="Times New Roman" w:hAnsi="Times New Roman"/>
          <w:color w:val="0E101A"/>
          <w:sz w:val="24"/>
          <w:szCs w:val="24"/>
        </w:rPr>
        <w:t xml:space="preserve"> rights</w:t>
      </w:r>
      <w:r w:rsidRPr="00E15A23">
        <w:rPr>
          <w:rFonts w:ascii="Times New Roman" w:eastAsia="Times New Roman" w:hAnsi="Times New Roman"/>
          <w:color w:val="0E101A"/>
          <w:sz w:val="24"/>
          <w:szCs w:val="24"/>
        </w:rPr>
        <w:t xml:space="preserve"> but directs the people to source rights from the constitution on how to</w:t>
      </w:r>
      <w:r>
        <w:rPr>
          <w:rFonts w:ascii="Times New Roman" w:eastAsia="Times New Roman" w:hAnsi="Times New Roman"/>
          <w:color w:val="0E101A"/>
          <w:sz w:val="24"/>
          <w:szCs w:val="24"/>
        </w:rPr>
        <w:t xml:space="preserve"> </w:t>
      </w:r>
      <w:r w:rsidRPr="00E15A23">
        <w:rPr>
          <w:rFonts w:ascii="Times New Roman" w:eastAsia="Times New Roman" w:hAnsi="Times New Roman"/>
          <w:color w:val="0E101A"/>
          <w:sz w:val="24"/>
          <w:szCs w:val="24"/>
        </w:rPr>
        <w:t>treat the Rights that are not listed in the constitution. In court cases, a</w:t>
      </w:r>
      <w:r>
        <w:rPr>
          <w:rFonts w:ascii="Times New Roman" w:eastAsia="Times New Roman" w:hAnsi="Times New Roman"/>
          <w:color w:val="0E101A"/>
          <w:sz w:val="24"/>
          <w:szCs w:val="24"/>
        </w:rPr>
        <w:t xml:space="preserve"> </w:t>
      </w:r>
      <w:r w:rsidRPr="00E15A23">
        <w:rPr>
          <w:rFonts w:ascii="Times New Roman" w:eastAsia="Times New Roman" w:hAnsi="Times New Roman"/>
          <w:color w:val="0E101A"/>
          <w:sz w:val="24"/>
          <w:szCs w:val="24"/>
        </w:rPr>
        <w:t>right cannot be overlooked on grounds that the specific right is not listed in</w:t>
      </w:r>
      <w:r>
        <w:rPr>
          <w:rFonts w:ascii="Times New Roman" w:eastAsia="Times New Roman" w:hAnsi="Times New Roman"/>
          <w:color w:val="0E101A"/>
          <w:sz w:val="24"/>
          <w:szCs w:val="24"/>
        </w:rPr>
        <w:t xml:space="preserve"> </w:t>
      </w:r>
      <w:r w:rsidRPr="00E15A23">
        <w:rPr>
          <w:rFonts w:ascii="Times New Roman" w:eastAsia="Times New Roman" w:hAnsi="Times New Roman"/>
          <w:color w:val="0E101A"/>
          <w:sz w:val="24"/>
          <w:szCs w:val="24"/>
        </w:rPr>
        <w:t>the constitution Bill of rights. The protection of such rights is the</w:t>
      </w:r>
      <w:r>
        <w:rPr>
          <w:rFonts w:ascii="Times New Roman" w:eastAsia="Times New Roman" w:hAnsi="Times New Roman"/>
          <w:color w:val="0E101A"/>
          <w:sz w:val="24"/>
          <w:szCs w:val="24"/>
        </w:rPr>
        <w:t xml:space="preserve"> </w:t>
      </w:r>
      <w:r w:rsidRPr="00E15A23">
        <w:rPr>
          <w:rFonts w:ascii="Times New Roman" w:eastAsia="Times New Roman" w:hAnsi="Times New Roman"/>
          <w:color w:val="0E101A"/>
          <w:sz w:val="24"/>
          <w:szCs w:val="24"/>
        </w:rPr>
        <w:t xml:space="preserve">responsibility of the Judiciary and it does so by referring to the </w:t>
      </w:r>
      <w:r>
        <w:rPr>
          <w:rFonts w:ascii="Times New Roman" w:eastAsia="Times New Roman" w:hAnsi="Times New Roman"/>
          <w:color w:val="0E101A"/>
          <w:sz w:val="24"/>
          <w:szCs w:val="24"/>
        </w:rPr>
        <w:t xml:space="preserve">9th </w:t>
      </w:r>
      <w:r w:rsidRPr="00E15A23">
        <w:rPr>
          <w:rFonts w:ascii="Times New Roman" w:eastAsia="Times New Roman" w:hAnsi="Times New Roman"/>
          <w:color w:val="0E101A"/>
          <w:sz w:val="24"/>
          <w:szCs w:val="24"/>
        </w:rPr>
        <w:t>Amendment.</w:t>
      </w:r>
    </w:p>
    <w:p w14:paraId="3EABBD83" w14:textId="77777777" w:rsidR="00200A15" w:rsidRDefault="00200A15" w:rsidP="00200A15">
      <w:pPr>
        <w:spacing w:line="480" w:lineRule="auto"/>
        <w:rPr>
          <w:rFonts w:ascii="Times New Roman" w:eastAsia="Times New Roman" w:hAnsi="Times New Roman"/>
          <w:color w:val="0E101A"/>
          <w:sz w:val="24"/>
          <w:szCs w:val="24"/>
        </w:rPr>
      </w:pPr>
      <w:r w:rsidRPr="00E15A23">
        <w:rPr>
          <w:rFonts w:ascii="Times New Roman" w:eastAsia="Times New Roman" w:hAnsi="Times New Roman"/>
          <w:color w:val="0E101A"/>
          <w:sz w:val="24"/>
          <w:szCs w:val="24"/>
        </w:rPr>
        <w:lastRenderedPageBreak/>
        <w:t>The federal government’s</w:t>
      </w:r>
      <w:r>
        <w:rPr>
          <w:rFonts w:ascii="Times New Roman" w:eastAsia="Times New Roman" w:hAnsi="Times New Roman"/>
          <w:color w:val="0E101A"/>
          <w:sz w:val="24"/>
          <w:szCs w:val="24"/>
        </w:rPr>
        <w:t xml:space="preserve"> </w:t>
      </w:r>
      <w:r w:rsidRPr="00E15A23">
        <w:rPr>
          <w:rFonts w:ascii="Times New Roman" w:eastAsia="Times New Roman" w:hAnsi="Times New Roman"/>
          <w:color w:val="0E101A"/>
          <w:sz w:val="24"/>
          <w:szCs w:val="24"/>
        </w:rPr>
        <w:t xml:space="preserve">attempts to </w:t>
      </w:r>
      <w:r>
        <w:rPr>
          <w:rFonts w:ascii="Times New Roman" w:eastAsia="Times New Roman" w:hAnsi="Times New Roman"/>
          <w:color w:val="0E101A"/>
          <w:sz w:val="24"/>
          <w:szCs w:val="24"/>
        </w:rPr>
        <w:t>increase</w:t>
      </w:r>
      <w:r w:rsidRPr="00E15A23">
        <w:rPr>
          <w:rFonts w:ascii="Times New Roman" w:eastAsia="Times New Roman" w:hAnsi="Times New Roman"/>
          <w:color w:val="0E101A"/>
          <w:sz w:val="24"/>
          <w:szCs w:val="24"/>
        </w:rPr>
        <w:t xml:space="preserve"> the powers of Congress </w:t>
      </w:r>
      <w:r>
        <w:rPr>
          <w:rFonts w:ascii="Times New Roman" w:eastAsia="Times New Roman" w:hAnsi="Times New Roman"/>
          <w:color w:val="0E101A"/>
          <w:sz w:val="24"/>
          <w:szCs w:val="24"/>
        </w:rPr>
        <w:t>which are</w:t>
      </w:r>
      <w:r w:rsidRPr="00E15A23">
        <w:rPr>
          <w:rFonts w:ascii="Times New Roman" w:eastAsia="Times New Roman" w:hAnsi="Times New Roman"/>
          <w:color w:val="0E101A"/>
          <w:sz w:val="24"/>
          <w:szCs w:val="24"/>
        </w:rPr>
        <w:t xml:space="preserve"> granted to it under</w:t>
      </w:r>
      <w:r>
        <w:rPr>
          <w:rFonts w:ascii="Times New Roman" w:eastAsia="Times New Roman" w:hAnsi="Times New Roman"/>
          <w:color w:val="0E101A"/>
          <w:sz w:val="24"/>
          <w:szCs w:val="24"/>
        </w:rPr>
        <w:t xml:space="preserve"> Art</w:t>
      </w:r>
      <w:r w:rsidRPr="00E15A23">
        <w:rPr>
          <w:rFonts w:ascii="Times New Roman" w:eastAsia="Times New Roman" w:hAnsi="Times New Roman"/>
          <w:color w:val="0E101A"/>
          <w:sz w:val="24"/>
          <w:szCs w:val="24"/>
        </w:rPr>
        <w:t xml:space="preserve"> </w:t>
      </w:r>
      <w:r>
        <w:rPr>
          <w:rFonts w:ascii="Times New Roman" w:eastAsia="Times New Roman" w:hAnsi="Times New Roman"/>
          <w:color w:val="0E101A"/>
          <w:sz w:val="24"/>
          <w:szCs w:val="24"/>
        </w:rPr>
        <w:t>I</w:t>
      </w:r>
      <w:r w:rsidRPr="00E15A23">
        <w:rPr>
          <w:rFonts w:ascii="Times New Roman" w:eastAsia="Times New Roman" w:hAnsi="Times New Roman"/>
          <w:color w:val="0E101A"/>
          <w:sz w:val="24"/>
          <w:szCs w:val="24"/>
        </w:rPr>
        <w:t xml:space="preserve">, Sec 8 of the Constitution are prevented by the </w:t>
      </w:r>
      <w:r>
        <w:rPr>
          <w:rFonts w:ascii="Times New Roman" w:eastAsia="Times New Roman" w:hAnsi="Times New Roman"/>
          <w:color w:val="0E101A"/>
          <w:sz w:val="24"/>
          <w:szCs w:val="24"/>
        </w:rPr>
        <w:t>9th</w:t>
      </w:r>
      <w:r w:rsidRPr="00E15A23">
        <w:rPr>
          <w:rFonts w:ascii="Times New Roman" w:eastAsia="Times New Roman" w:hAnsi="Times New Roman"/>
          <w:color w:val="0E101A"/>
          <w:sz w:val="24"/>
          <w:szCs w:val="24"/>
        </w:rPr>
        <w:t xml:space="preserve"> Amendment</w:t>
      </w:r>
      <w:r>
        <w:rPr>
          <w:rFonts w:ascii="Times New Roman" w:eastAsia="Times New Roman" w:hAnsi="Times New Roman"/>
          <w:color w:val="0E101A"/>
          <w:sz w:val="24"/>
          <w:szCs w:val="24"/>
        </w:rPr>
        <w:t xml:space="preserve"> </w:t>
      </w:r>
      <w:r w:rsidRPr="00E15A23">
        <w:rPr>
          <w:rFonts w:ascii="Times New Roman" w:eastAsia="Times New Roman" w:hAnsi="Times New Roman"/>
          <w:color w:val="0E101A"/>
          <w:sz w:val="24"/>
          <w:szCs w:val="24"/>
        </w:rPr>
        <w:t>currently through legal processes.</w:t>
      </w:r>
      <w:r>
        <w:rPr>
          <w:rFonts w:ascii="Times New Roman" w:eastAsia="Times New Roman" w:hAnsi="Times New Roman"/>
          <w:color w:val="0E101A"/>
          <w:sz w:val="24"/>
          <w:szCs w:val="24"/>
        </w:rPr>
        <w:t xml:space="preserve"> </w:t>
      </w:r>
      <w:r w:rsidRPr="00E15A23">
        <w:rPr>
          <w:rFonts w:ascii="Times New Roman" w:eastAsia="Times New Roman" w:hAnsi="Times New Roman"/>
          <w:color w:val="0E101A"/>
          <w:sz w:val="24"/>
          <w:szCs w:val="24"/>
        </w:rPr>
        <w:t>The federal judiciary</w:t>
      </w:r>
      <w:r>
        <w:rPr>
          <w:rFonts w:ascii="Times New Roman" w:eastAsia="Times New Roman" w:hAnsi="Times New Roman"/>
          <w:color w:val="0E101A"/>
          <w:sz w:val="24"/>
          <w:szCs w:val="24"/>
        </w:rPr>
        <w:t xml:space="preserve"> </w:t>
      </w:r>
      <w:r w:rsidRPr="00E15A23">
        <w:rPr>
          <w:rFonts w:ascii="Times New Roman" w:eastAsia="Times New Roman" w:hAnsi="Times New Roman"/>
          <w:color w:val="0E101A"/>
          <w:sz w:val="24"/>
          <w:szCs w:val="24"/>
        </w:rPr>
        <w:t>has not mostly based</w:t>
      </w:r>
      <w:r>
        <w:rPr>
          <w:rFonts w:ascii="Times New Roman" w:eastAsia="Times New Roman" w:hAnsi="Times New Roman"/>
          <w:color w:val="0E101A"/>
          <w:sz w:val="24"/>
          <w:szCs w:val="24"/>
        </w:rPr>
        <w:t xml:space="preserve"> its rulings exclusively on the 9th</w:t>
      </w:r>
      <w:r w:rsidRPr="00E15A23">
        <w:rPr>
          <w:rFonts w:ascii="Times New Roman" w:eastAsia="Times New Roman" w:hAnsi="Times New Roman"/>
          <w:color w:val="0E101A"/>
          <w:sz w:val="24"/>
          <w:szCs w:val="24"/>
        </w:rPr>
        <w:t xml:space="preserve"> </w:t>
      </w:r>
      <w:proofErr w:type="gramStart"/>
      <w:r w:rsidRPr="00E15A23">
        <w:rPr>
          <w:rFonts w:ascii="Times New Roman" w:eastAsia="Times New Roman" w:hAnsi="Times New Roman"/>
          <w:color w:val="0E101A"/>
          <w:sz w:val="24"/>
          <w:szCs w:val="24"/>
        </w:rPr>
        <w:t>Amendment</w:t>
      </w:r>
      <w:proofErr w:type="gramEnd"/>
      <w:r w:rsidRPr="00E15A23">
        <w:rPr>
          <w:rFonts w:ascii="Times New Roman" w:eastAsia="Times New Roman" w:hAnsi="Times New Roman"/>
          <w:color w:val="0E101A"/>
          <w:sz w:val="24"/>
          <w:szCs w:val="24"/>
        </w:rPr>
        <w:t xml:space="preserve"> but the</w:t>
      </w:r>
      <w:r>
        <w:rPr>
          <w:rFonts w:ascii="Times New Roman" w:eastAsia="Times New Roman" w:hAnsi="Times New Roman"/>
          <w:color w:val="0E101A"/>
          <w:sz w:val="24"/>
          <w:szCs w:val="24"/>
        </w:rPr>
        <w:t xml:space="preserve"> </w:t>
      </w:r>
      <w:r w:rsidRPr="00E15A23">
        <w:rPr>
          <w:rFonts w:ascii="Times New Roman" w:eastAsia="Times New Roman" w:hAnsi="Times New Roman"/>
          <w:color w:val="0E101A"/>
          <w:sz w:val="24"/>
          <w:szCs w:val="24"/>
        </w:rPr>
        <w:t xml:space="preserve">courts usually cite the amendment as a secondary source of </w:t>
      </w:r>
      <w:r>
        <w:rPr>
          <w:rFonts w:ascii="Times New Roman" w:eastAsia="Times New Roman" w:hAnsi="Times New Roman"/>
          <w:color w:val="0E101A"/>
          <w:sz w:val="24"/>
          <w:szCs w:val="24"/>
        </w:rPr>
        <w:t>basic</w:t>
      </w:r>
      <w:r w:rsidRPr="00E15A23">
        <w:rPr>
          <w:rFonts w:ascii="Times New Roman" w:eastAsia="Times New Roman" w:hAnsi="Times New Roman"/>
          <w:color w:val="0E101A"/>
          <w:sz w:val="24"/>
          <w:szCs w:val="24"/>
        </w:rPr>
        <w:t xml:space="preserve"> rights.</w:t>
      </w:r>
      <w:r>
        <w:rPr>
          <w:rFonts w:ascii="Times New Roman" w:eastAsia="Times New Roman" w:hAnsi="Times New Roman"/>
          <w:color w:val="0E101A"/>
          <w:sz w:val="24"/>
          <w:szCs w:val="24"/>
        </w:rPr>
        <w:t xml:space="preserve"> </w:t>
      </w:r>
      <w:r w:rsidRPr="00E15A23">
        <w:rPr>
          <w:rFonts w:ascii="Times New Roman" w:eastAsia="Times New Roman" w:hAnsi="Times New Roman"/>
          <w:color w:val="0E101A"/>
          <w:sz w:val="24"/>
          <w:szCs w:val="24"/>
        </w:rPr>
        <w:t xml:space="preserve">In particular, the </w:t>
      </w:r>
      <w:r>
        <w:rPr>
          <w:rFonts w:ascii="Times New Roman" w:eastAsia="Times New Roman" w:hAnsi="Times New Roman"/>
          <w:color w:val="0E101A"/>
          <w:sz w:val="24"/>
          <w:szCs w:val="24"/>
        </w:rPr>
        <w:t>9th</w:t>
      </w:r>
      <w:r w:rsidRPr="00E15A23">
        <w:rPr>
          <w:rFonts w:ascii="Times New Roman" w:eastAsia="Times New Roman" w:hAnsi="Times New Roman"/>
          <w:color w:val="0E101A"/>
          <w:sz w:val="24"/>
          <w:szCs w:val="24"/>
        </w:rPr>
        <w:t xml:space="preserve"> Amendment has greatly given valuable contributions in</w:t>
      </w:r>
      <w:r>
        <w:rPr>
          <w:rFonts w:ascii="Times New Roman" w:eastAsia="Times New Roman" w:hAnsi="Times New Roman"/>
          <w:color w:val="0E101A"/>
          <w:sz w:val="24"/>
          <w:szCs w:val="24"/>
        </w:rPr>
        <w:t xml:space="preserve"> </w:t>
      </w:r>
      <w:r w:rsidRPr="00E15A23">
        <w:rPr>
          <w:rFonts w:ascii="Times New Roman" w:eastAsia="Times New Roman" w:hAnsi="Times New Roman"/>
          <w:color w:val="0E101A"/>
          <w:sz w:val="24"/>
          <w:szCs w:val="24"/>
        </w:rPr>
        <w:t>the establishment of a constitutional right to privacy, the right to travel,</w:t>
      </w:r>
      <w:r>
        <w:rPr>
          <w:rFonts w:ascii="Times New Roman" w:eastAsia="Times New Roman" w:hAnsi="Times New Roman"/>
          <w:color w:val="0E101A"/>
          <w:sz w:val="24"/>
          <w:szCs w:val="24"/>
        </w:rPr>
        <w:t xml:space="preserve"> </w:t>
      </w:r>
      <w:r w:rsidRPr="00E15A23">
        <w:rPr>
          <w:rFonts w:ascii="Times New Roman" w:eastAsia="Times New Roman" w:hAnsi="Times New Roman"/>
          <w:color w:val="0E101A"/>
          <w:sz w:val="24"/>
          <w:szCs w:val="24"/>
        </w:rPr>
        <w:t xml:space="preserve">right to vote, among others. </w:t>
      </w:r>
      <w:r>
        <w:rPr>
          <w:rFonts w:ascii="Times New Roman" w:eastAsia="Times New Roman" w:hAnsi="Times New Roman"/>
          <w:color w:val="0E101A"/>
          <w:sz w:val="24"/>
          <w:szCs w:val="24"/>
        </w:rPr>
        <w:t>T</w:t>
      </w:r>
      <w:r w:rsidRPr="00E15A23">
        <w:rPr>
          <w:rFonts w:ascii="Times New Roman" w:eastAsia="Times New Roman" w:hAnsi="Times New Roman"/>
          <w:color w:val="0E101A"/>
          <w:sz w:val="24"/>
          <w:szCs w:val="24"/>
        </w:rPr>
        <w:t xml:space="preserve">he rights protected by the </w:t>
      </w:r>
      <w:r>
        <w:rPr>
          <w:rFonts w:ascii="Times New Roman" w:eastAsia="Times New Roman" w:hAnsi="Times New Roman"/>
          <w:color w:val="0E101A"/>
          <w:sz w:val="24"/>
          <w:szCs w:val="24"/>
        </w:rPr>
        <w:t xml:space="preserve">9th </w:t>
      </w:r>
      <w:r w:rsidRPr="00E15A23">
        <w:rPr>
          <w:rFonts w:ascii="Times New Roman" w:eastAsia="Times New Roman" w:hAnsi="Times New Roman"/>
          <w:color w:val="0E101A"/>
          <w:sz w:val="24"/>
          <w:szCs w:val="24"/>
        </w:rPr>
        <w:t>Amendment a</w:t>
      </w:r>
      <w:r>
        <w:rPr>
          <w:rFonts w:ascii="Times New Roman" w:eastAsia="Times New Roman" w:hAnsi="Times New Roman"/>
          <w:color w:val="0E101A"/>
          <w:sz w:val="24"/>
          <w:szCs w:val="24"/>
        </w:rPr>
        <w:t>re referred to as unlisted</w:t>
      </w:r>
      <w:r w:rsidRPr="00E15A23">
        <w:rPr>
          <w:rFonts w:ascii="Times New Roman" w:eastAsia="Times New Roman" w:hAnsi="Times New Roman"/>
          <w:color w:val="0E101A"/>
          <w:sz w:val="24"/>
          <w:szCs w:val="24"/>
        </w:rPr>
        <w:t xml:space="preserve"> </w:t>
      </w:r>
      <w:r>
        <w:rPr>
          <w:rFonts w:ascii="Times New Roman" w:eastAsia="Times New Roman" w:hAnsi="Times New Roman"/>
          <w:color w:val="0E101A"/>
          <w:sz w:val="24"/>
          <w:szCs w:val="24"/>
        </w:rPr>
        <w:t xml:space="preserve">because they are not specified. </w:t>
      </w:r>
      <w:r w:rsidRPr="00E15A23">
        <w:rPr>
          <w:rFonts w:ascii="Times New Roman" w:eastAsia="Times New Roman" w:hAnsi="Times New Roman"/>
          <w:color w:val="0E101A"/>
          <w:sz w:val="24"/>
          <w:szCs w:val="24"/>
        </w:rPr>
        <w:t>The</w:t>
      </w:r>
      <w:r>
        <w:rPr>
          <w:rFonts w:ascii="Times New Roman" w:eastAsia="Times New Roman" w:hAnsi="Times New Roman"/>
          <w:color w:val="0E101A"/>
          <w:sz w:val="24"/>
          <w:szCs w:val="24"/>
        </w:rPr>
        <w:t xml:space="preserve"> </w:t>
      </w:r>
      <w:r w:rsidRPr="00E15A23">
        <w:rPr>
          <w:rFonts w:ascii="Times New Roman" w:eastAsia="Times New Roman" w:hAnsi="Times New Roman"/>
          <w:color w:val="0E101A"/>
          <w:sz w:val="24"/>
          <w:szCs w:val="24"/>
        </w:rPr>
        <w:t>Supreme Court found</w:t>
      </w:r>
      <w:r>
        <w:rPr>
          <w:rFonts w:ascii="Times New Roman" w:eastAsia="Times New Roman" w:hAnsi="Times New Roman"/>
          <w:color w:val="0E101A"/>
          <w:sz w:val="24"/>
          <w:szCs w:val="24"/>
        </w:rPr>
        <w:t xml:space="preserve"> some of the</w:t>
      </w:r>
      <w:r w:rsidRPr="00E15A23">
        <w:rPr>
          <w:rFonts w:ascii="Times New Roman" w:eastAsia="Times New Roman" w:hAnsi="Times New Roman"/>
          <w:color w:val="0E101A"/>
          <w:sz w:val="24"/>
          <w:szCs w:val="24"/>
        </w:rPr>
        <w:t xml:space="preserve"> un</w:t>
      </w:r>
      <w:r>
        <w:rPr>
          <w:rFonts w:ascii="Times New Roman" w:eastAsia="Times New Roman" w:hAnsi="Times New Roman"/>
          <w:color w:val="0E101A"/>
          <w:sz w:val="24"/>
          <w:szCs w:val="24"/>
        </w:rPr>
        <w:t xml:space="preserve">listed rights to </w:t>
      </w:r>
      <w:proofErr w:type="gramStart"/>
      <w:r>
        <w:rPr>
          <w:rFonts w:ascii="Times New Roman" w:eastAsia="Times New Roman" w:hAnsi="Times New Roman"/>
          <w:color w:val="0E101A"/>
          <w:sz w:val="24"/>
          <w:szCs w:val="24"/>
        </w:rPr>
        <w:t>be;</w:t>
      </w:r>
      <w:proofErr w:type="gramEnd"/>
      <w:r>
        <w:rPr>
          <w:rFonts w:ascii="Times New Roman" w:eastAsia="Times New Roman" w:hAnsi="Times New Roman"/>
          <w:color w:val="0E101A"/>
          <w:sz w:val="24"/>
          <w:szCs w:val="24"/>
        </w:rPr>
        <w:t xml:space="preserve"> </w:t>
      </w:r>
      <w:r w:rsidRPr="00E15A23">
        <w:rPr>
          <w:rFonts w:ascii="Times New Roman" w:eastAsia="Times New Roman" w:hAnsi="Times New Roman"/>
          <w:color w:val="0E101A"/>
          <w:sz w:val="24"/>
          <w:szCs w:val="24"/>
        </w:rPr>
        <w:t>travel</w:t>
      </w:r>
      <w:r>
        <w:rPr>
          <w:rFonts w:ascii="Times New Roman" w:eastAsia="Times New Roman" w:hAnsi="Times New Roman"/>
          <w:color w:val="0E101A"/>
          <w:sz w:val="24"/>
          <w:szCs w:val="24"/>
        </w:rPr>
        <w:t>ling</w:t>
      </w:r>
      <w:r w:rsidRPr="00E15A23">
        <w:rPr>
          <w:rFonts w:ascii="Times New Roman" w:eastAsia="Times New Roman" w:hAnsi="Times New Roman"/>
          <w:color w:val="0E101A"/>
          <w:sz w:val="24"/>
          <w:szCs w:val="24"/>
        </w:rPr>
        <w:t xml:space="preserve">, </w:t>
      </w:r>
      <w:r>
        <w:rPr>
          <w:rFonts w:ascii="Times New Roman" w:eastAsia="Times New Roman" w:hAnsi="Times New Roman"/>
          <w:color w:val="0E101A"/>
          <w:sz w:val="24"/>
          <w:szCs w:val="24"/>
        </w:rPr>
        <w:t>voting</w:t>
      </w:r>
      <w:r w:rsidRPr="00E15A23">
        <w:rPr>
          <w:rFonts w:ascii="Times New Roman" w:eastAsia="Times New Roman" w:hAnsi="Times New Roman"/>
          <w:color w:val="0E101A"/>
          <w:sz w:val="24"/>
          <w:szCs w:val="24"/>
        </w:rPr>
        <w:t>, the right to keep personal matters</w:t>
      </w:r>
      <w:r>
        <w:rPr>
          <w:rFonts w:ascii="Times New Roman" w:eastAsia="Times New Roman" w:hAnsi="Times New Roman"/>
          <w:color w:val="0E101A"/>
          <w:sz w:val="24"/>
          <w:szCs w:val="24"/>
        </w:rPr>
        <w:t xml:space="preserve"> </w:t>
      </w:r>
      <w:r w:rsidRPr="00E15A23">
        <w:rPr>
          <w:rFonts w:ascii="Times New Roman" w:eastAsia="Times New Roman" w:hAnsi="Times New Roman"/>
          <w:color w:val="0E101A"/>
          <w:sz w:val="24"/>
          <w:szCs w:val="24"/>
        </w:rPr>
        <w:t xml:space="preserve">private, and to make important </w:t>
      </w:r>
      <w:r>
        <w:rPr>
          <w:rFonts w:ascii="Times New Roman" w:eastAsia="Times New Roman" w:hAnsi="Times New Roman"/>
          <w:color w:val="0E101A"/>
          <w:sz w:val="24"/>
          <w:szCs w:val="24"/>
        </w:rPr>
        <w:t xml:space="preserve">personal </w:t>
      </w:r>
      <w:r w:rsidRPr="00E15A23">
        <w:rPr>
          <w:rFonts w:ascii="Times New Roman" w:eastAsia="Times New Roman" w:hAnsi="Times New Roman"/>
          <w:color w:val="0E101A"/>
          <w:sz w:val="24"/>
          <w:szCs w:val="24"/>
        </w:rPr>
        <w:t>decisions. These</w:t>
      </w:r>
      <w:r>
        <w:rPr>
          <w:rFonts w:ascii="Times New Roman" w:eastAsia="Times New Roman" w:hAnsi="Times New Roman"/>
          <w:color w:val="0E101A"/>
          <w:sz w:val="24"/>
          <w:szCs w:val="24"/>
        </w:rPr>
        <w:t xml:space="preserve"> </w:t>
      </w:r>
      <w:r w:rsidRPr="00E15A23">
        <w:rPr>
          <w:rFonts w:ascii="Times New Roman" w:eastAsia="Times New Roman" w:hAnsi="Times New Roman"/>
          <w:color w:val="0E101A"/>
          <w:sz w:val="24"/>
          <w:szCs w:val="24"/>
        </w:rPr>
        <w:t xml:space="preserve">Rights are very important and if </w:t>
      </w:r>
      <w:r>
        <w:rPr>
          <w:rFonts w:ascii="Times New Roman" w:eastAsia="Times New Roman" w:hAnsi="Times New Roman"/>
          <w:color w:val="0E101A"/>
          <w:sz w:val="24"/>
          <w:szCs w:val="24"/>
        </w:rPr>
        <w:t>violated</w:t>
      </w:r>
      <w:r w:rsidRPr="00E15A23">
        <w:rPr>
          <w:rFonts w:ascii="Times New Roman" w:eastAsia="Times New Roman" w:hAnsi="Times New Roman"/>
          <w:color w:val="0E101A"/>
          <w:sz w:val="24"/>
          <w:szCs w:val="24"/>
        </w:rPr>
        <w:t xml:space="preserve"> to </w:t>
      </w:r>
      <w:proofErr w:type="gramStart"/>
      <w:r w:rsidRPr="00E15A23">
        <w:rPr>
          <w:rFonts w:ascii="Times New Roman" w:eastAsia="Times New Roman" w:hAnsi="Times New Roman"/>
          <w:color w:val="0E101A"/>
          <w:sz w:val="24"/>
          <w:szCs w:val="24"/>
        </w:rPr>
        <w:t>they</w:t>
      </w:r>
      <w:proofErr w:type="gramEnd"/>
      <w:r w:rsidRPr="00E15A23">
        <w:rPr>
          <w:rFonts w:ascii="Times New Roman" w:eastAsia="Times New Roman" w:hAnsi="Times New Roman"/>
          <w:color w:val="0E101A"/>
          <w:sz w:val="24"/>
          <w:szCs w:val="24"/>
        </w:rPr>
        <w:t xml:space="preserve"> may render the lives of</w:t>
      </w:r>
      <w:r>
        <w:rPr>
          <w:rFonts w:ascii="Times New Roman" w:eastAsia="Times New Roman" w:hAnsi="Times New Roman"/>
          <w:color w:val="0E101A"/>
          <w:sz w:val="24"/>
          <w:szCs w:val="24"/>
        </w:rPr>
        <w:t xml:space="preserve"> </w:t>
      </w:r>
      <w:r w:rsidRPr="00E15A23">
        <w:rPr>
          <w:rFonts w:ascii="Times New Roman" w:eastAsia="Times New Roman" w:hAnsi="Times New Roman"/>
          <w:color w:val="0E101A"/>
          <w:sz w:val="24"/>
          <w:szCs w:val="24"/>
        </w:rPr>
        <w:t>citizens hard if not unbearable. The constitution is aimed at ensuring that</w:t>
      </w:r>
      <w:r>
        <w:rPr>
          <w:rFonts w:ascii="Times New Roman" w:eastAsia="Times New Roman" w:hAnsi="Times New Roman"/>
          <w:color w:val="0E101A"/>
          <w:sz w:val="24"/>
          <w:szCs w:val="24"/>
        </w:rPr>
        <w:t xml:space="preserve"> </w:t>
      </w:r>
      <w:r w:rsidRPr="00E15A23">
        <w:rPr>
          <w:rFonts w:ascii="Times New Roman" w:eastAsia="Times New Roman" w:hAnsi="Times New Roman"/>
          <w:color w:val="0E101A"/>
          <w:sz w:val="24"/>
          <w:szCs w:val="24"/>
        </w:rPr>
        <w:t>citizens lead a decent and free life. Basing arguments on the un</w:t>
      </w:r>
      <w:r>
        <w:rPr>
          <w:rFonts w:ascii="Times New Roman" w:eastAsia="Times New Roman" w:hAnsi="Times New Roman"/>
          <w:color w:val="0E101A"/>
          <w:sz w:val="24"/>
          <w:szCs w:val="24"/>
        </w:rPr>
        <w:t>liste</w:t>
      </w:r>
      <w:r w:rsidRPr="00E15A23">
        <w:rPr>
          <w:rFonts w:ascii="Times New Roman" w:eastAsia="Times New Roman" w:hAnsi="Times New Roman"/>
          <w:color w:val="0E101A"/>
          <w:sz w:val="24"/>
          <w:szCs w:val="24"/>
        </w:rPr>
        <w:t>d</w:t>
      </w:r>
    </w:p>
    <w:p w14:paraId="5D9211B2" w14:textId="77777777" w:rsidR="00200A15" w:rsidRPr="00E15A23" w:rsidRDefault="00200A15" w:rsidP="00200A15">
      <w:pPr>
        <w:spacing w:line="480" w:lineRule="auto"/>
        <w:rPr>
          <w:rFonts w:ascii="Times New Roman" w:eastAsia="Times New Roman" w:hAnsi="Times New Roman"/>
          <w:color w:val="0E101A"/>
          <w:sz w:val="24"/>
          <w:szCs w:val="24"/>
        </w:rPr>
      </w:pPr>
      <w:r w:rsidRPr="00E15A23">
        <w:rPr>
          <w:rFonts w:ascii="Times New Roman" w:eastAsia="Times New Roman" w:hAnsi="Times New Roman"/>
          <w:color w:val="0E101A"/>
          <w:sz w:val="24"/>
          <w:szCs w:val="24"/>
        </w:rPr>
        <w:t xml:space="preserve">Rights mentioned above, without the </w:t>
      </w:r>
      <w:r>
        <w:rPr>
          <w:rFonts w:ascii="Times New Roman" w:eastAsia="Times New Roman" w:hAnsi="Times New Roman"/>
          <w:color w:val="0E101A"/>
          <w:sz w:val="24"/>
          <w:szCs w:val="24"/>
        </w:rPr>
        <w:t>9th</w:t>
      </w:r>
      <w:r w:rsidRPr="00E15A23">
        <w:rPr>
          <w:rFonts w:ascii="Times New Roman" w:eastAsia="Times New Roman" w:hAnsi="Times New Roman"/>
          <w:color w:val="0E101A"/>
          <w:sz w:val="24"/>
          <w:szCs w:val="24"/>
        </w:rPr>
        <w:t xml:space="preserve"> amendment the federal government</w:t>
      </w:r>
      <w:r>
        <w:rPr>
          <w:rFonts w:ascii="Times New Roman" w:eastAsia="Times New Roman" w:hAnsi="Times New Roman"/>
          <w:color w:val="0E101A"/>
          <w:sz w:val="24"/>
          <w:szCs w:val="24"/>
        </w:rPr>
        <w:t xml:space="preserve"> </w:t>
      </w:r>
      <w:r w:rsidRPr="00E15A23">
        <w:rPr>
          <w:rFonts w:ascii="Times New Roman" w:eastAsia="Times New Roman" w:hAnsi="Times New Roman"/>
          <w:color w:val="0E101A"/>
          <w:sz w:val="24"/>
          <w:szCs w:val="24"/>
        </w:rPr>
        <w:t>would use the exclusion as a leeway to oppress its people on such freedoms for</w:t>
      </w:r>
      <w:r>
        <w:rPr>
          <w:rFonts w:ascii="Times New Roman" w:eastAsia="Times New Roman" w:hAnsi="Times New Roman"/>
          <w:color w:val="0E101A"/>
          <w:sz w:val="24"/>
          <w:szCs w:val="24"/>
        </w:rPr>
        <w:t xml:space="preserve"> </w:t>
      </w:r>
      <w:r w:rsidRPr="00E15A23">
        <w:rPr>
          <w:rFonts w:ascii="Times New Roman" w:eastAsia="Times New Roman" w:hAnsi="Times New Roman"/>
          <w:color w:val="0E101A"/>
          <w:sz w:val="24"/>
          <w:szCs w:val="24"/>
        </w:rPr>
        <w:t>its undue gain. An example is the Right to travel; this having not been listed</w:t>
      </w:r>
      <w:r>
        <w:rPr>
          <w:rFonts w:ascii="Times New Roman" w:eastAsia="Times New Roman" w:hAnsi="Times New Roman"/>
          <w:color w:val="0E101A"/>
          <w:sz w:val="24"/>
          <w:szCs w:val="24"/>
        </w:rPr>
        <w:t xml:space="preserve"> </w:t>
      </w:r>
      <w:r w:rsidRPr="00E15A23">
        <w:rPr>
          <w:rFonts w:ascii="Times New Roman" w:eastAsia="Times New Roman" w:hAnsi="Times New Roman"/>
          <w:color w:val="0E101A"/>
          <w:sz w:val="24"/>
          <w:szCs w:val="24"/>
        </w:rPr>
        <w:t>and safeguarded in any way would be used against the members of the opposition</w:t>
      </w:r>
      <w:r>
        <w:rPr>
          <w:rFonts w:ascii="Times New Roman" w:eastAsia="Times New Roman" w:hAnsi="Times New Roman"/>
          <w:color w:val="0E101A"/>
          <w:sz w:val="24"/>
          <w:szCs w:val="24"/>
        </w:rPr>
        <w:t xml:space="preserve"> </w:t>
      </w:r>
      <w:r w:rsidRPr="00E15A23">
        <w:rPr>
          <w:rFonts w:ascii="Times New Roman" w:eastAsia="Times New Roman" w:hAnsi="Times New Roman"/>
          <w:color w:val="0E101A"/>
          <w:sz w:val="24"/>
          <w:szCs w:val="24"/>
        </w:rPr>
        <w:t>to subdue them in times of political campaigns. Thinking of a case where the</w:t>
      </w:r>
      <w:r>
        <w:rPr>
          <w:rFonts w:ascii="Times New Roman" w:eastAsia="Times New Roman" w:hAnsi="Times New Roman"/>
          <w:color w:val="0E101A"/>
          <w:sz w:val="24"/>
          <w:szCs w:val="24"/>
        </w:rPr>
        <w:t xml:space="preserve"> </w:t>
      </w:r>
      <w:r w:rsidRPr="00E15A23">
        <w:rPr>
          <w:rFonts w:ascii="Times New Roman" w:eastAsia="Times New Roman" w:hAnsi="Times New Roman"/>
          <w:color w:val="0E101A"/>
          <w:sz w:val="24"/>
          <w:szCs w:val="24"/>
        </w:rPr>
        <w:t>people opposing the government in power are blocked from traversing the country</w:t>
      </w:r>
      <w:r>
        <w:rPr>
          <w:rFonts w:ascii="Times New Roman" w:eastAsia="Times New Roman" w:hAnsi="Times New Roman"/>
          <w:color w:val="0E101A"/>
          <w:sz w:val="24"/>
          <w:szCs w:val="24"/>
        </w:rPr>
        <w:t xml:space="preserve"> </w:t>
      </w:r>
      <w:r w:rsidRPr="00E15A23">
        <w:rPr>
          <w:rFonts w:ascii="Times New Roman" w:eastAsia="Times New Roman" w:hAnsi="Times New Roman"/>
          <w:color w:val="0E101A"/>
          <w:sz w:val="24"/>
          <w:szCs w:val="24"/>
        </w:rPr>
        <w:t>during the campaign period, this would be oppression not only to the</w:t>
      </w:r>
      <w:r>
        <w:rPr>
          <w:rFonts w:ascii="Times New Roman" w:eastAsia="Times New Roman" w:hAnsi="Times New Roman"/>
          <w:color w:val="0E101A"/>
          <w:sz w:val="24"/>
          <w:szCs w:val="24"/>
        </w:rPr>
        <w:t xml:space="preserve"> </w:t>
      </w:r>
      <w:r w:rsidRPr="00E15A23">
        <w:rPr>
          <w:rFonts w:ascii="Times New Roman" w:eastAsia="Times New Roman" w:hAnsi="Times New Roman"/>
          <w:color w:val="0E101A"/>
          <w:sz w:val="24"/>
          <w:szCs w:val="24"/>
        </w:rPr>
        <w:t>politicians but also to the people of America in general who would be denied</w:t>
      </w:r>
      <w:r>
        <w:rPr>
          <w:rFonts w:ascii="Times New Roman" w:eastAsia="Times New Roman" w:hAnsi="Times New Roman"/>
          <w:color w:val="0E101A"/>
          <w:sz w:val="24"/>
          <w:szCs w:val="24"/>
        </w:rPr>
        <w:t xml:space="preserve"> </w:t>
      </w:r>
      <w:r w:rsidRPr="00E15A23">
        <w:rPr>
          <w:rFonts w:ascii="Times New Roman" w:eastAsia="Times New Roman" w:hAnsi="Times New Roman"/>
          <w:color w:val="0E101A"/>
          <w:sz w:val="24"/>
          <w:szCs w:val="24"/>
        </w:rPr>
        <w:t>the opportunity to interact with prospective leaders. It would also be an</w:t>
      </w:r>
      <w:r>
        <w:rPr>
          <w:rFonts w:ascii="Times New Roman" w:eastAsia="Times New Roman" w:hAnsi="Times New Roman"/>
          <w:color w:val="0E101A"/>
          <w:sz w:val="24"/>
          <w:szCs w:val="24"/>
        </w:rPr>
        <w:t xml:space="preserve"> </w:t>
      </w:r>
      <w:r w:rsidRPr="00E15A23">
        <w:rPr>
          <w:rFonts w:ascii="Times New Roman" w:eastAsia="Times New Roman" w:hAnsi="Times New Roman"/>
          <w:color w:val="0E101A"/>
          <w:sz w:val="24"/>
          <w:szCs w:val="24"/>
        </w:rPr>
        <w:t>acquisition of u</w:t>
      </w:r>
      <w:r>
        <w:rPr>
          <w:rFonts w:ascii="Times New Roman" w:eastAsia="Times New Roman" w:hAnsi="Times New Roman"/>
          <w:color w:val="0E101A"/>
          <w:sz w:val="24"/>
          <w:szCs w:val="24"/>
        </w:rPr>
        <w:t xml:space="preserve">ndue political advantage by the </w:t>
      </w:r>
      <w:r w:rsidRPr="00E15A23">
        <w:rPr>
          <w:rFonts w:ascii="Times New Roman" w:eastAsia="Times New Roman" w:hAnsi="Times New Roman"/>
          <w:color w:val="0E101A"/>
          <w:sz w:val="24"/>
          <w:szCs w:val="24"/>
        </w:rPr>
        <w:t>perpetrators. Such a case would</w:t>
      </w:r>
      <w:r>
        <w:rPr>
          <w:rFonts w:ascii="Times New Roman" w:eastAsia="Times New Roman" w:hAnsi="Times New Roman"/>
          <w:color w:val="0E101A"/>
          <w:sz w:val="24"/>
          <w:szCs w:val="24"/>
        </w:rPr>
        <w:t xml:space="preserve"> </w:t>
      </w:r>
      <w:r w:rsidRPr="00E15A23">
        <w:rPr>
          <w:rFonts w:ascii="Times New Roman" w:eastAsia="Times New Roman" w:hAnsi="Times New Roman"/>
          <w:color w:val="0E101A"/>
          <w:sz w:val="24"/>
          <w:szCs w:val="24"/>
        </w:rPr>
        <w:t>be a nightmare to the Judici</w:t>
      </w:r>
      <w:r>
        <w:rPr>
          <w:rFonts w:ascii="Times New Roman" w:eastAsia="Times New Roman" w:hAnsi="Times New Roman"/>
          <w:color w:val="0E101A"/>
          <w:sz w:val="24"/>
          <w:szCs w:val="24"/>
        </w:rPr>
        <w:t xml:space="preserve">ary in case it is presented for </w:t>
      </w:r>
      <w:r w:rsidRPr="00E15A23">
        <w:rPr>
          <w:rFonts w:ascii="Times New Roman" w:eastAsia="Times New Roman" w:hAnsi="Times New Roman"/>
          <w:color w:val="0E101A"/>
          <w:sz w:val="24"/>
          <w:szCs w:val="24"/>
        </w:rPr>
        <w:t>discussion since</w:t>
      </w:r>
      <w:r>
        <w:rPr>
          <w:rFonts w:ascii="Times New Roman" w:eastAsia="Times New Roman" w:hAnsi="Times New Roman"/>
          <w:color w:val="0E101A"/>
          <w:sz w:val="24"/>
          <w:szCs w:val="24"/>
        </w:rPr>
        <w:t xml:space="preserve"> </w:t>
      </w:r>
      <w:r w:rsidRPr="00E15A23">
        <w:rPr>
          <w:rFonts w:ascii="Times New Roman" w:eastAsia="Times New Roman" w:hAnsi="Times New Roman"/>
          <w:color w:val="0E101A"/>
          <w:sz w:val="24"/>
          <w:szCs w:val="24"/>
        </w:rPr>
        <w:t xml:space="preserve">such a Right without the </w:t>
      </w:r>
      <w:r>
        <w:rPr>
          <w:rFonts w:ascii="Times New Roman" w:eastAsia="Times New Roman" w:hAnsi="Times New Roman"/>
          <w:color w:val="0E101A"/>
          <w:sz w:val="24"/>
          <w:szCs w:val="24"/>
        </w:rPr>
        <w:t>9th</w:t>
      </w:r>
      <w:r w:rsidRPr="00E15A23">
        <w:rPr>
          <w:rFonts w:ascii="Times New Roman" w:eastAsia="Times New Roman" w:hAnsi="Times New Roman"/>
          <w:color w:val="0E101A"/>
          <w:sz w:val="24"/>
          <w:szCs w:val="24"/>
        </w:rPr>
        <w:t xml:space="preserve"> amendment would not be protected.</w:t>
      </w:r>
      <w:r>
        <w:rPr>
          <w:rFonts w:ascii="Times New Roman" w:eastAsia="Times New Roman" w:hAnsi="Times New Roman"/>
          <w:color w:val="0E101A"/>
          <w:sz w:val="24"/>
          <w:szCs w:val="24"/>
        </w:rPr>
        <w:t xml:space="preserve"> </w:t>
      </w:r>
      <w:r w:rsidRPr="00E15A23">
        <w:rPr>
          <w:rFonts w:ascii="Times New Roman" w:eastAsia="Times New Roman" w:hAnsi="Times New Roman"/>
          <w:color w:val="0E101A"/>
          <w:sz w:val="24"/>
          <w:szCs w:val="24"/>
        </w:rPr>
        <w:t xml:space="preserve">The </w:t>
      </w:r>
      <w:r>
        <w:rPr>
          <w:rFonts w:ascii="Times New Roman" w:eastAsia="Times New Roman" w:hAnsi="Times New Roman"/>
          <w:color w:val="0E101A"/>
          <w:sz w:val="24"/>
          <w:szCs w:val="24"/>
        </w:rPr>
        <w:t>9th</w:t>
      </w:r>
      <w:r w:rsidRPr="00E15A23">
        <w:rPr>
          <w:rFonts w:ascii="Times New Roman" w:eastAsia="Times New Roman" w:hAnsi="Times New Roman"/>
          <w:color w:val="0E101A"/>
          <w:sz w:val="24"/>
          <w:szCs w:val="24"/>
        </w:rPr>
        <w:t xml:space="preserve"> amendment</w:t>
      </w:r>
      <w:r>
        <w:rPr>
          <w:rFonts w:ascii="Times New Roman" w:eastAsia="Times New Roman" w:hAnsi="Times New Roman"/>
          <w:color w:val="0E101A"/>
          <w:sz w:val="24"/>
          <w:szCs w:val="24"/>
        </w:rPr>
        <w:t xml:space="preserve"> </w:t>
      </w:r>
      <w:r w:rsidRPr="00E15A23">
        <w:rPr>
          <w:rFonts w:ascii="Times New Roman" w:eastAsia="Times New Roman" w:hAnsi="Times New Roman"/>
          <w:color w:val="0E101A"/>
          <w:sz w:val="24"/>
          <w:szCs w:val="24"/>
        </w:rPr>
        <w:t>prevents Congress from violating the un</w:t>
      </w:r>
      <w:r>
        <w:rPr>
          <w:rFonts w:ascii="Times New Roman" w:eastAsia="Times New Roman" w:hAnsi="Times New Roman"/>
          <w:color w:val="0E101A"/>
          <w:sz w:val="24"/>
          <w:szCs w:val="24"/>
        </w:rPr>
        <w:t>liste</w:t>
      </w:r>
      <w:r w:rsidRPr="00E15A23">
        <w:rPr>
          <w:rFonts w:ascii="Times New Roman" w:eastAsia="Times New Roman" w:hAnsi="Times New Roman"/>
          <w:color w:val="0E101A"/>
          <w:sz w:val="24"/>
          <w:szCs w:val="24"/>
        </w:rPr>
        <w:t>d rights which they would</w:t>
      </w:r>
      <w:r>
        <w:rPr>
          <w:rFonts w:ascii="Times New Roman" w:eastAsia="Times New Roman" w:hAnsi="Times New Roman"/>
          <w:color w:val="0E101A"/>
          <w:sz w:val="24"/>
          <w:szCs w:val="24"/>
        </w:rPr>
        <w:t xml:space="preserve"> </w:t>
      </w:r>
      <w:r w:rsidRPr="00E15A23">
        <w:rPr>
          <w:rFonts w:ascii="Times New Roman" w:eastAsia="Times New Roman" w:hAnsi="Times New Roman"/>
          <w:color w:val="0E101A"/>
          <w:sz w:val="24"/>
          <w:szCs w:val="24"/>
        </w:rPr>
        <w:t xml:space="preserve">violate with </w:t>
      </w:r>
      <w:r w:rsidRPr="00E15A23">
        <w:rPr>
          <w:rFonts w:ascii="Times New Roman" w:eastAsia="Times New Roman" w:hAnsi="Times New Roman"/>
          <w:color w:val="0E101A"/>
          <w:sz w:val="24"/>
          <w:szCs w:val="24"/>
        </w:rPr>
        <w:lastRenderedPageBreak/>
        <w:t>impunity in its absence. It is irrational to think that all rights</w:t>
      </w:r>
      <w:r>
        <w:rPr>
          <w:rFonts w:ascii="Times New Roman" w:eastAsia="Times New Roman" w:hAnsi="Times New Roman"/>
          <w:color w:val="0E101A"/>
          <w:sz w:val="24"/>
          <w:szCs w:val="24"/>
        </w:rPr>
        <w:t xml:space="preserve"> </w:t>
      </w:r>
      <w:r w:rsidRPr="00E15A23">
        <w:rPr>
          <w:rFonts w:ascii="Times New Roman" w:eastAsia="Times New Roman" w:hAnsi="Times New Roman"/>
          <w:color w:val="0E101A"/>
          <w:sz w:val="24"/>
          <w:szCs w:val="24"/>
        </w:rPr>
        <w:t xml:space="preserve">can be </w:t>
      </w:r>
      <w:r>
        <w:rPr>
          <w:rFonts w:ascii="Times New Roman" w:eastAsia="Times New Roman" w:hAnsi="Times New Roman"/>
          <w:color w:val="0E101A"/>
          <w:sz w:val="24"/>
          <w:szCs w:val="24"/>
        </w:rPr>
        <w:t>liste</w:t>
      </w:r>
      <w:r w:rsidRPr="00E15A23">
        <w:rPr>
          <w:rFonts w:ascii="Times New Roman" w:eastAsia="Times New Roman" w:hAnsi="Times New Roman"/>
          <w:color w:val="0E101A"/>
          <w:sz w:val="24"/>
          <w:szCs w:val="24"/>
        </w:rPr>
        <w:t>d exhaustively, in this regard, the introduction of the Bill of</w:t>
      </w:r>
      <w:r>
        <w:rPr>
          <w:rFonts w:ascii="Times New Roman" w:eastAsia="Times New Roman" w:hAnsi="Times New Roman"/>
          <w:color w:val="0E101A"/>
          <w:sz w:val="24"/>
          <w:szCs w:val="24"/>
        </w:rPr>
        <w:t xml:space="preserve"> </w:t>
      </w:r>
      <w:r w:rsidRPr="00E15A23">
        <w:rPr>
          <w:rFonts w:ascii="Times New Roman" w:eastAsia="Times New Roman" w:hAnsi="Times New Roman"/>
          <w:color w:val="0E101A"/>
          <w:sz w:val="24"/>
          <w:szCs w:val="24"/>
        </w:rPr>
        <w:t xml:space="preserve">rights made the introduction of the </w:t>
      </w:r>
      <w:r>
        <w:rPr>
          <w:rFonts w:ascii="Times New Roman" w:eastAsia="Times New Roman" w:hAnsi="Times New Roman"/>
          <w:color w:val="0E101A"/>
          <w:sz w:val="24"/>
          <w:szCs w:val="24"/>
        </w:rPr>
        <w:t>9th</w:t>
      </w:r>
      <w:r w:rsidRPr="00E15A23">
        <w:rPr>
          <w:rFonts w:ascii="Times New Roman" w:eastAsia="Times New Roman" w:hAnsi="Times New Roman"/>
          <w:color w:val="0E101A"/>
          <w:sz w:val="24"/>
          <w:szCs w:val="24"/>
        </w:rPr>
        <w:t xml:space="preserve"> Amendment inevitable. </w:t>
      </w:r>
    </w:p>
    <w:p w14:paraId="47BDC1F7" w14:textId="77777777" w:rsidR="00200A15" w:rsidRPr="00E15A23" w:rsidRDefault="00200A15" w:rsidP="00200A15">
      <w:pPr>
        <w:spacing w:line="480" w:lineRule="auto"/>
        <w:rPr>
          <w:rFonts w:ascii="Times New Roman" w:eastAsia="Times New Roman" w:hAnsi="Times New Roman"/>
          <w:color w:val="0E101A"/>
          <w:sz w:val="24"/>
          <w:szCs w:val="24"/>
        </w:rPr>
      </w:pPr>
      <w:r w:rsidRPr="00E15A23">
        <w:rPr>
          <w:rFonts w:ascii="Times New Roman" w:eastAsia="Times New Roman" w:hAnsi="Times New Roman"/>
          <w:color w:val="0E101A"/>
          <w:sz w:val="24"/>
          <w:szCs w:val="24"/>
        </w:rPr>
        <w:t>In the case of Griswold</w:t>
      </w:r>
      <w:r>
        <w:rPr>
          <w:rFonts w:ascii="Times New Roman" w:eastAsia="Times New Roman" w:hAnsi="Times New Roman"/>
          <w:color w:val="0E101A"/>
          <w:sz w:val="24"/>
          <w:szCs w:val="24"/>
        </w:rPr>
        <w:t xml:space="preserve"> </w:t>
      </w:r>
      <w:r w:rsidRPr="00E15A23">
        <w:rPr>
          <w:rFonts w:ascii="Times New Roman" w:eastAsia="Times New Roman" w:hAnsi="Times New Roman"/>
          <w:color w:val="0E101A"/>
          <w:sz w:val="24"/>
          <w:szCs w:val="24"/>
        </w:rPr>
        <w:t xml:space="preserve">v Connecticut, the </w:t>
      </w:r>
      <w:r>
        <w:rPr>
          <w:rFonts w:ascii="Times New Roman" w:eastAsia="Times New Roman" w:hAnsi="Times New Roman"/>
          <w:color w:val="0E101A"/>
          <w:sz w:val="24"/>
          <w:szCs w:val="24"/>
        </w:rPr>
        <w:t>9th</w:t>
      </w:r>
      <w:r w:rsidRPr="00E15A23">
        <w:rPr>
          <w:rFonts w:ascii="Times New Roman" w:eastAsia="Times New Roman" w:hAnsi="Times New Roman"/>
          <w:color w:val="0E101A"/>
          <w:sz w:val="24"/>
          <w:szCs w:val="24"/>
        </w:rPr>
        <w:t xml:space="preserve"> Amendment was extensively applied to safeguard the</w:t>
      </w:r>
      <w:r>
        <w:rPr>
          <w:rFonts w:ascii="Times New Roman" w:eastAsia="Times New Roman" w:hAnsi="Times New Roman"/>
          <w:color w:val="0E101A"/>
          <w:sz w:val="24"/>
          <w:szCs w:val="24"/>
        </w:rPr>
        <w:t xml:space="preserve"> </w:t>
      </w:r>
      <w:r w:rsidRPr="00E15A23">
        <w:rPr>
          <w:rFonts w:ascii="Times New Roman" w:eastAsia="Times New Roman" w:hAnsi="Times New Roman"/>
          <w:color w:val="0E101A"/>
          <w:sz w:val="24"/>
          <w:szCs w:val="24"/>
        </w:rPr>
        <w:t xml:space="preserve">Right to marital privacy since it was not </w:t>
      </w:r>
      <w:r>
        <w:rPr>
          <w:rFonts w:ascii="Times New Roman" w:eastAsia="Times New Roman" w:hAnsi="Times New Roman"/>
          <w:color w:val="0E101A"/>
          <w:sz w:val="24"/>
          <w:szCs w:val="24"/>
        </w:rPr>
        <w:t>liste</w:t>
      </w:r>
      <w:r w:rsidRPr="00E15A23">
        <w:rPr>
          <w:rFonts w:ascii="Times New Roman" w:eastAsia="Times New Roman" w:hAnsi="Times New Roman"/>
          <w:color w:val="0E101A"/>
          <w:sz w:val="24"/>
          <w:szCs w:val="24"/>
        </w:rPr>
        <w:t>d in the bill of rights</w:t>
      </w:r>
      <w:r>
        <w:rPr>
          <w:rFonts w:ascii="Times New Roman" w:eastAsia="Times New Roman" w:hAnsi="Times New Roman"/>
          <w:color w:val="0E101A"/>
          <w:sz w:val="24"/>
          <w:szCs w:val="24"/>
        </w:rPr>
        <w:t xml:space="preserve"> </w:t>
      </w:r>
      <w:r w:rsidRPr="00E15A23">
        <w:rPr>
          <w:rFonts w:ascii="Times New Roman" w:eastAsia="Times New Roman" w:hAnsi="Times New Roman"/>
          <w:color w:val="0E101A"/>
          <w:sz w:val="24"/>
          <w:szCs w:val="24"/>
        </w:rPr>
        <w:t xml:space="preserve">(Griswold v Connecticut </w:t>
      </w:r>
      <w:proofErr w:type="spellStart"/>
      <w:r w:rsidRPr="00E15A23">
        <w:rPr>
          <w:rFonts w:ascii="Times New Roman" w:eastAsia="Times New Roman" w:hAnsi="Times New Roman"/>
          <w:color w:val="0E101A"/>
          <w:sz w:val="24"/>
          <w:szCs w:val="24"/>
        </w:rPr>
        <w:t>n.d</w:t>
      </w:r>
      <w:proofErr w:type="spellEnd"/>
      <w:r w:rsidRPr="00E15A23">
        <w:rPr>
          <w:rFonts w:ascii="Times New Roman" w:eastAsia="Times New Roman" w:hAnsi="Times New Roman"/>
          <w:color w:val="0E101A"/>
          <w:sz w:val="24"/>
          <w:szCs w:val="24"/>
        </w:rPr>
        <w:t>). Contraceptive consumption is personal information</w:t>
      </w:r>
      <w:r>
        <w:rPr>
          <w:rFonts w:ascii="Times New Roman" w:eastAsia="Times New Roman" w:hAnsi="Times New Roman"/>
          <w:color w:val="0E101A"/>
          <w:sz w:val="24"/>
          <w:szCs w:val="24"/>
        </w:rPr>
        <w:t xml:space="preserve"> </w:t>
      </w:r>
      <w:r w:rsidRPr="00E15A23">
        <w:rPr>
          <w:rFonts w:ascii="Times New Roman" w:eastAsia="Times New Roman" w:hAnsi="Times New Roman"/>
          <w:color w:val="0E101A"/>
          <w:sz w:val="24"/>
          <w:szCs w:val="24"/>
        </w:rPr>
        <w:t>that should be protected by the constitution. From the Bill of rights,</w:t>
      </w:r>
      <w:r>
        <w:rPr>
          <w:rFonts w:ascii="Times New Roman" w:eastAsia="Times New Roman" w:hAnsi="Times New Roman"/>
          <w:color w:val="0E101A"/>
          <w:sz w:val="24"/>
          <w:szCs w:val="24"/>
        </w:rPr>
        <w:t xml:space="preserve"> </w:t>
      </w:r>
      <w:r w:rsidRPr="00E15A23">
        <w:rPr>
          <w:rFonts w:ascii="Times New Roman" w:eastAsia="Times New Roman" w:hAnsi="Times New Roman"/>
          <w:color w:val="0E101A"/>
          <w:sz w:val="24"/>
          <w:szCs w:val="24"/>
        </w:rPr>
        <w:t>women-specific rights were not well addressed and women being a special group</w:t>
      </w:r>
      <w:r>
        <w:rPr>
          <w:rFonts w:ascii="Times New Roman" w:eastAsia="Times New Roman" w:hAnsi="Times New Roman"/>
          <w:color w:val="0E101A"/>
          <w:sz w:val="24"/>
          <w:szCs w:val="24"/>
        </w:rPr>
        <w:t xml:space="preserve"> </w:t>
      </w:r>
      <w:r w:rsidRPr="00E15A23">
        <w:rPr>
          <w:rFonts w:ascii="Times New Roman" w:eastAsia="Times New Roman" w:hAnsi="Times New Roman"/>
          <w:color w:val="0E101A"/>
          <w:sz w:val="24"/>
          <w:szCs w:val="24"/>
        </w:rPr>
        <w:t>are deemed to have their specific rights. These rights had to be safeguarded</w:t>
      </w:r>
      <w:r>
        <w:rPr>
          <w:rFonts w:ascii="Times New Roman" w:eastAsia="Times New Roman" w:hAnsi="Times New Roman"/>
          <w:color w:val="0E101A"/>
          <w:sz w:val="24"/>
          <w:szCs w:val="24"/>
        </w:rPr>
        <w:t xml:space="preserve"> </w:t>
      </w:r>
      <w:r w:rsidRPr="00E15A23">
        <w:rPr>
          <w:rFonts w:ascii="Times New Roman" w:eastAsia="Times New Roman" w:hAnsi="Times New Roman"/>
          <w:color w:val="0E101A"/>
          <w:sz w:val="24"/>
          <w:szCs w:val="24"/>
        </w:rPr>
        <w:t xml:space="preserve">and it was done through the enactment of the </w:t>
      </w:r>
      <w:r>
        <w:rPr>
          <w:rFonts w:ascii="Times New Roman" w:eastAsia="Times New Roman" w:hAnsi="Times New Roman"/>
          <w:color w:val="0E101A"/>
          <w:sz w:val="24"/>
          <w:szCs w:val="24"/>
        </w:rPr>
        <w:t>9th</w:t>
      </w:r>
      <w:r w:rsidRPr="00E15A23">
        <w:rPr>
          <w:rFonts w:ascii="Times New Roman" w:eastAsia="Times New Roman" w:hAnsi="Times New Roman"/>
          <w:color w:val="0E101A"/>
          <w:sz w:val="24"/>
          <w:szCs w:val="24"/>
        </w:rPr>
        <w:t xml:space="preserve"> Amendment. </w:t>
      </w:r>
    </w:p>
    <w:p w14:paraId="55C6F493" w14:textId="77777777" w:rsidR="00200A15" w:rsidRPr="001E287F" w:rsidRDefault="00200A15" w:rsidP="00200A15">
      <w:pPr>
        <w:spacing w:line="480" w:lineRule="auto"/>
        <w:rPr>
          <w:rFonts w:ascii="Times New Roman" w:eastAsia="Times New Roman" w:hAnsi="Times New Roman"/>
          <w:color w:val="0E101A"/>
          <w:sz w:val="24"/>
          <w:szCs w:val="24"/>
        </w:rPr>
      </w:pPr>
      <w:r w:rsidRPr="00E15A23">
        <w:rPr>
          <w:rFonts w:ascii="Times New Roman" w:eastAsia="Times New Roman" w:hAnsi="Times New Roman"/>
          <w:color w:val="0E101A"/>
          <w:sz w:val="24"/>
          <w:szCs w:val="24"/>
        </w:rPr>
        <w:t>Rights cannot be fully</w:t>
      </w:r>
      <w:r>
        <w:rPr>
          <w:rFonts w:ascii="Times New Roman" w:eastAsia="Times New Roman" w:hAnsi="Times New Roman"/>
          <w:color w:val="0E101A"/>
          <w:sz w:val="24"/>
          <w:szCs w:val="24"/>
        </w:rPr>
        <w:t xml:space="preserve"> liste</w:t>
      </w:r>
      <w:r w:rsidRPr="00E15A23">
        <w:rPr>
          <w:rFonts w:ascii="Times New Roman" w:eastAsia="Times New Roman" w:hAnsi="Times New Roman"/>
          <w:color w:val="0E101A"/>
          <w:sz w:val="24"/>
          <w:szCs w:val="24"/>
        </w:rPr>
        <w:t>d because they define a personal space within which people are free to</w:t>
      </w:r>
      <w:r>
        <w:rPr>
          <w:rFonts w:ascii="Times New Roman" w:eastAsia="Times New Roman" w:hAnsi="Times New Roman"/>
          <w:color w:val="0E101A"/>
          <w:sz w:val="24"/>
          <w:szCs w:val="24"/>
        </w:rPr>
        <w:t xml:space="preserve"> </w:t>
      </w:r>
      <w:r w:rsidRPr="00E15A23">
        <w:rPr>
          <w:rFonts w:ascii="Times New Roman" w:eastAsia="Times New Roman" w:hAnsi="Times New Roman"/>
          <w:color w:val="0E101A"/>
          <w:sz w:val="24"/>
          <w:szCs w:val="24"/>
        </w:rPr>
        <w:t xml:space="preserve">act as per their wish, </w:t>
      </w:r>
      <w:proofErr w:type="gramStart"/>
      <w:r w:rsidRPr="00E15A23">
        <w:rPr>
          <w:rFonts w:ascii="Times New Roman" w:eastAsia="Times New Roman" w:hAnsi="Times New Roman"/>
          <w:color w:val="0E101A"/>
          <w:sz w:val="24"/>
          <w:szCs w:val="24"/>
        </w:rPr>
        <w:t>as long as</w:t>
      </w:r>
      <w:proofErr w:type="gramEnd"/>
      <w:r w:rsidRPr="00E15A23">
        <w:rPr>
          <w:rFonts w:ascii="Times New Roman" w:eastAsia="Times New Roman" w:hAnsi="Times New Roman"/>
          <w:color w:val="0E101A"/>
          <w:sz w:val="24"/>
          <w:szCs w:val="24"/>
        </w:rPr>
        <w:t xml:space="preserve"> their deeds do not interfere with the</w:t>
      </w:r>
      <w:r>
        <w:rPr>
          <w:rFonts w:ascii="Times New Roman" w:eastAsia="Times New Roman" w:hAnsi="Times New Roman"/>
          <w:color w:val="0E101A"/>
          <w:sz w:val="24"/>
          <w:szCs w:val="24"/>
        </w:rPr>
        <w:t xml:space="preserve"> </w:t>
      </w:r>
      <w:r w:rsidRPr="00E15A23">
        <w:rPr>
          <w:rFonts w:ascii="Times New Roman" w:eastAsia="Times New Roman" w:hAnsi="Times New Roman"/>
          <w:color w:val="0E101A"/>
          <w:sz w:val="24"/>
          <w:szCs w:val="24"/>
        </w:rPr>
        <w:t xml:space="preserve">rightful spaces of the other people. </w:t>
      </w:r>
      <w:proofErr w:type="gramStart"/>
      <w:r w:rsidRPr="00E15A23">
        <w:rPr>
          <w:rFonts w:ascii="Times New Roman" w:eastAsia="Times New Roman" w:hAnsi="Times New Roman"/>
          <w:color w:val="0E101A"/>
          <w:sz w:val="24"/>
          <w:szCs w:val="24"/>
        </w:rPr>
        <w:t>As long as</w:t>
      </w:r>
      <w:proofErr w:type="gramEnd"/>
      <w:r w:rsidRPr="00E15A23">
        <w:rPr>
          <w:rFonts w:ascii="Times New Roman" w:eastAsia="Times New Roman" w:hAnsi="Times New Roman"/>
          <w:color w:val="0E101A"/>
          <w:sz w:val="24"/>
          <w:szCs w:val="24"/>
        </w:rPr>
        <w:t xml:space="preserve"> their deeds remain within their</w:t>
      </w:r>
      <w:r>
        <w:rPr>
          <w:rFonts w:ascii="Times New Roman" w:eastAsia="Times New Roman" w:hAnsi="Times New Roman"/>
          <w:color w:val="0E101A"/>
          <w:sz w:val="24"/>
          <w:szCs w:val="24"/>
        </w:rPr>
        <w:t xml:space="preserve"> </w:t>
      </w:r>
      <w:r w:rsidRPr="00E15A23">
        <w:rPr>
          <w:rFonts w:ascii="Times New Roman" w:eastAsia="Times New Roman" w:hAnsi="Times New Roman"/>
          <w:color w:val="0E101A"/>
          <w:sz w:val="24"/>
          <w:szCs w:val="24"/>
        </w:rPr>
        <w:t>rightful space, other people and also the government should not interfere. The</w:t>
      </w:r>
      <w:r>
        <w:rPr>
          <w:rFonts w:ascii="Times New Roman" w:eastAsia="Times New Roman" w:hAnsi="Times New Roman"/>
          <w:color w:val="0E101A"/>
          <w:sz w:val="24"/>
          <w:szCs w:val="24"/>
        </w:rPr>
        <w:t xml:space="preserve"> </w:t>
      </w:r>
      <w:r w:rsidRPr="00E15A23">
        <w:rPr>
          <w:rFonts w:ascii="Times New Roman" w:eastAsia="Times New Roman" w:hAnsi="Times New Roman"/>
          <w:color w:val="0E101A"/>
          <w:sz w:val="24"/>
          <w:szCs w:val="24"/>
        </w:rPr>
        <w:t>rights retained by the people are limited only by their imagination since they</w:t>
      </w:r>
      <w:r>
        <w:rPr>
          <w:rFonts w:ascii="Times New Roman" w:eastAsia="Times New Roman" w:hAnsi="Times New Roman"/>
          <w:color w:val="0E101A"/>
          <w:sz w:val="24"/>
          <w:szCs w:val="24"/>
        </w:rPr>
        <w:t xml:space="preserve"> </w:t>
      </w:r>
      <w:r w:rsidRPr="00E15A23">
        <w:rPr>
          <w:rFonts w:ascii="Times New Roman" w:eastAsia="Times New Roman" w:hAnsi="Times New Roman"/>
          <w:color w:val="0E101A"/>
          <w:sz w:val="24"/>
          <w:szCs w:val="24"/>
        </w:rPr>
        <w:t>have the right to do anything that pleases them within the boundaries of their</w:t>
      </w:r>
      <w:r>
        <w:rPr>
          <w:rFonts w:ascii="Times New Roman" w:eastAsia="Times New Roman" w:hAnsi="Times New Roman"/>
          <w:color w:val="0E101A"/>
          <w:sz w:val="24"/>
          <w:szCs w:val="24"/>
        </w:rPr>
        <w:t xml:space="preserve"> </w:t>
      </w:r>
      <w:r w:rsidRPr="00E15A23">
        <w:rPr>
          <w:rFonts w:ascii="Times New Roman" w:eastAsia="Times New Roman" w:hAnsi="Times New Roman"/>
          <w:color w:val="0E101A"/>
          <w:sz w:val="24"/>
          <w:szCs w:val="24"/>
        </w:rPr>
        <w:t xml:space="preserve">natural </w:t>
      </w:r>
      <w:proofErr w:type="gramStart"/>
      <w:r w:rsidRPr="00E15A23">
        <w:rPr>
          <w:rFonts w:ascii="Times New Roman" w:eastAsia="Times New Roman" w:hAnsi="Times New Roman"/>
          <w:color w:val="0E101A"/>
          <w:sz w:val="24"/>
          <w:szCs w:val="24"/>
        </w:rPr>
        <w:t>rights</w:t>
      </w:r>
      <w:proofErr w:type="gramEnd"/>
      <w:r w:rsidRPr="00E15A23">
        <w:rPr>
          <w:rFonts w:ascii="Times New Roman" w:eastAsia="Times New Roman" w:hAnsi="Times New Roman"/>
          <w:color w:val="0E101A"/>
          <w:sz w:val="24"/>
          <w:szCs w:val="24"/>
        </w:rPr>
        <w:t xml:space="preserve"> and it is not possible to completely specify or </w:t>
      </w:r>
      <w:r>
        <w:rPr>
          <w:rFonts w:ascii="Times New Roman" w:eastAsia="Times New Roman" w:hAnsi="Times New Roman"/>
          <w:color w:val="0E101A"/>
          <w:sz w:val="24"/>
          <w:szCs w:val="24"/>
        </w:rPr>
        <w:t>list</w:t>
      </w:r>
      <w:r w:rsidRPr="00E15A23">
        <w:rPr>
          <w:rFonts w:ascii="Times New Roman" w:eastAsia="Times New Roman" w:hAnsi="Times New Roman"/>
          <w:color w:val="0E101A"/>
          <w:sz w:val="24"/>
          <w:szCs w:val="24"/>
        </w:rPr>
        <w:t xml:space="preserve"> them</w:t>
      </w:r>
      <w:r>
        <w:rPr>
          <w:rFonts w:ascii="Times New Roman" w:eastAsia="Times New Roman" w:hAnsi="Times New Roman"/>
          <w:color w:val="0E101A"/>
          <w:sz w:val="24"/>
          <w:szCs w:val="24"/>
        </w:rPr>
        <w:t xml:space="preserve"> </w:t>
      </w:r>
      <w:r w:rsidRPr="00E15A23">
        <w:rPr>
          <w:rFonts w:ascii="Times New Roman" w:eastAsia="Times New Roman" w:hAnsi="Times New Roman"/>
          <w:color w:val="0E101A"/>
          <w:sz w:val="24"/>
          <w:szCs w:val="24"/>
        </w:rPr>
        <w:t xml:space="preserve">(Barnett, 1991). This brings up the importance of the </w:t>
      </w:r>
      <w:r>
        <w:rPr>
          <w:rFonts w:ascii="Times New Roman" w:eastAsia="Times New Roman" w:hAnsi="Times New Roman"/>
          <w:color w:val="0E101A"/>
          <w:sz w:val="24"/>
          <w:szCs w:val="24"/>
        </w:rPr>
        <w:t>9th</w:t>
      </w:r>
      <w:r w:rsidRPr="00E15A23">
        <w:rPr>
          <w:rFonts w:ascii="Times New Roman" w:eastAsia="Times New Roman" w:hAnsi="Times New Roman"/>
          <w:color w:val="0E101A"/>
          <w:sz w:val="24"/>
          <w:szCs w:val="24"/>
        </w:rPr>
        <w:t xml:space="preserve"> Amendment which</w:t>
      </w:r>
      <w:r>
        <w:rPr>
          <w:rFonts w:ascii="Times New Roman" w:eastAsia="Times New Roman" w:hAnsi="Times New Roman"/>
          <w:color w:val="0E101A"/>
          <w:sz w:val="24"/>
          <w:szCs w:val="24"/>
        </w:rPr>
        <w:t xml:space="preserve"> </w:t>
      </w:r>
      <w:r w:rsidRPr="00E15A23">
        <w:rPr>
          <w:rFonts w:ascii="Times New Roman" w:eastAsia="Times New Roman" w:hAnsi="Times New Roman"/>
          <w:color w:val="0E101A"/>
          <w:sz w:val="24"/>
          <w:szCs w:val="24"/>
        </w:rPr>
        <w:t>guarantees the protection of un</w:t>
      </w:r>
      <w:r>
        <w:rPr>
          <w:rFonts w:ascii="Times New Roman" w:eastAsia="Times New Roman" w:hAnsi="Times New Roman"/>
          <w:color w:val="0E101A"/>
          <w:sz w:val="24"/>
          <w:szCs w:val="24"/>
        </w:rPr>
        <w:t>liste</w:t>
      </w:r>
      <w:r w:rsidRPr="00E15A23">
        <w:rPr>
          <w:rFonts w:ascii="Times New Roman" w:eastAsia="Times New Roman" w:hAnsi="Times New Roman"/>
          <w:color w:val="0E101A"/>
          <w:sz w:val="24"/>
          <w:szCs w:val="24"/>
        </w:rPr>
        <w:t>d rights.</w:t>
      </w:r>
    </w:p>
    <w:p w14:paraId="4CA18F0E" w14:textId="77777777" w:rsidR="00200A15" w:rsidRDefault="00200A15" w:rsidP="00200A15">
      <w:pPr>
        <w:spacing w:line="480" w:lineRule="auto"/>
        <w:rPr>
          <w:rFonts w:ascii="Times New Roman" w:hAnsi="Times New Roman"/>
          <w:sz w:val="24"/>
          <w:szCs w:val="24"/>
        </w:rPr>
      </w:pPr>
    </w:p>
    <w:p w14:paraId="6CF9FC40" w14:textId="77777777" w:rsidR="00200A15" w:rsidRDefault="00200A15" w:rsidP="00200A15">
      <w:pPr>
        <w:spacing w:line="480" w:lineRule="auto"/>
        <w:rPr>
          <w:rFonts w:ascii="Times New Roman" w:hAnsi="Times New Roman"/>
          <w:sz w:val="24"/>
          <w:szCs w:val="24"/>
        </w:rPr>
      </w:pPr>
    </w:p>
    <w:p w14:paraId="4D4F203B" w14:textId="77777777" w:rsidR="00200A15" w:rsidRDefault="00200A15" w:rsidP="00200A15">
      <w:pPr>
        <w:spacing w:line="480" w:lineRule="auto"/>
        <w:rPr>
          <w:rFonts w:ascii="Times New Roman" w:hAnsi="Times New Roman"/>
          <w:sz w:val="24"/>
          <w:szCs w:val="24"/>
        </w:rPr>
      </w:pPr>
    </w:p>
    <w:p w14:paraId="6F94505F" w14:textId="77777777" w:rsidR="00200A15" w:rsidRDefault="00200A15" w:rsidP="00200A15">
      <w:pPr>
        <w:spacing w:line="480" w:lineRule="auto"/>
        <w:rPr>
          <w:rFonts w:ascii="Times New Roman" w:hAnsi="Times New Roman"/>
          <w:sz w:val="24"/>
          <w:szCs w:val="24"/>
        </w:rPr>
      </w:pPr>
    </w:p>
    <w:p w14:paraId="27DC3DA8" w14:textId="77777777" w:rsidR="00200A15" w:rsidRDefault="00200A15" w:rsidP="00200A15">
      <w:pPr>
        <w:spacing w:line="480" w:lineRule="auto"/>
        <w:rPr>
          <w:rFonts w:ascii="Times New Roman" w:hAnsi="Times New Roman"/>
          <w:sz w:val="24"/>
          <w:szCs w:val="24"/>
        </w:rPr>
      </w:pPr>
    </w:p>
    <w:p w14:paraId="4736144C" w14:textId="77777777" w:rsidR="00200A15" w:rsidRDefault="00200A15" w:rsidP="00200A15">
      <w:pPr>
        <w:spacing w:line="480" w:lineRule="auto"/>
        <w:rPr>
          <w:rFonts w:ascii="Times New Roman" w:hAnsi="Times New Roman"/>
          <w:sz w:val="24"/>
          <w:szCs w:val="24"/>
        </w:rPr>
      </w:pPr>
    </w:p>
    <w:p w14:paraId="00B57F48" w14:textId="77777777" w:rsidR="00200A15" w:rsidRDefault="00200A15" w:rsidP="00200A15">
      <w:pPr>
        <w:spacing w:line="480" w:lineRule="auto"/>
        <w:rPr>
          <w:rFonts w:ascii="Times New Roman" w:hAnsi="Times New Roman"/>
          <w:sz w:val="24"/>
          <w:szCs w:val="24"/>
        </w:rPr>
      </w:pPr>
    </w:p>
    <w:p w14:paraId="4DE08E33" w14:textId="77777777" w:rsidR="00200A15" w:rsidRDefault="00200A15" w:rsidP="00200A15">
      <w:pPr>
        <w:spacing w:line="480" w:lineRule="auto"/>
        <w:rPr>
          <w:rFonts w:ascii="Times New Roman" w:hAnsi="Times New Roman"/>
          <w:sz w:val="24"/>
          <w:szCs w:val="24"/>
        </w:rPr>
      </w:pPr>
    </w:p>
    <w:p w14:paraId="3ABC1857" w14:textId="77777777" w:rsidR="00200A15" w:rsidRDefault="00200A15" w:rsidP="00200A15">
      <w:pPr>
        <w:spacing w:line="480" w:lineRule="auto"/>
        <w:rPr>
          <w:rFonts w:ascii="Times New Roman" w:hAnsi="Times New Roman"/>
          <w:sz w:val="24"/>
          <w:szCs w:val="24"/>
        </w:rPr>
      </w:pPr>
    </w:p>
    <w:p w14:paraId="5CFE906E" w14:textId="77777777" w:rsidR="00200A15" w:rsidRDefault="00200A15" w:rsidP="00200A15">
      <w:pPr>
        <w:spacing w:line="480" w:lineRule="auto"/>
        <w:rPr>
          <w:rFonts w:ascii="Times New Roman" w:hAnsi="Times New Roman"/>
          <w:sz w:val="24"/>
          <w:szCs w:val="24"/>
        </w:rPr>
      </w:pPr>
    </w:p>
    <w:p w14:paraId="2CF7A919" w14:textId="77777777" w:rsidR="00200A15" w:rsidRDefault="00200A15" w:rsidP="00200A15">
      <w:pPr>
        <w:spacing w:line="480" w:lineRule="auto"/>
        <w:rPr>
          <w:rFonts w:ascii="Times New Roman" w:hAnsi="Times New Roman"/>
          <w:sz w:val="24"/>
          <w:szCs w:val="24"/>
        </w:rPr>
      </w:pPr>
    </w:p>
    <w:p w14:paraId="341EF575" w14:textId="77777777" w:rsidR="00200A15" w:rsidRDefault="00200A15" w:rsidP="00200A15">
      <w:pPr>
        <w:spacing w:line="480" w:lineRule="auto"/>
        <w:rPr>
          <w:rFonts w:ascii="Times New Roman" w:hAnsi="Times New Roman"/>
          <w:sz w:val="24"/>
          <w:szCs w:val="24"/>
        </w:rPr>
      </w:pPr>
    </w:p>
    <w:p w14:paraId="22BB4706" w14:textId="77777777" w:rsidR="00200A15" w:rsidRDefault="00200A15" w:rsidP="00200A15">
      <w:pPr>
        <w:spacing w:line="480" w:lineRule="auto"/>
        <w:rPr>
          <w:rFonts w:ascii="Times New Roman" w:hAnsi="Times New Roman"/>
          <w:sz w:val="24"/>
          <w:szCs w:val="24"/>
        </w:rPr>
      </w:pPr>
    </w:p>
    <w:p w14:paraId="05A06988" w14:textId="77777777" w:rsidR="00200A15" w:rsidRDefault="00200A15" w:rsidP="00200A15">
      <w:pPr>
        <w:spacing w:line="480" w:lineRule="auto"/>
        <w:rPr>
          <w:rFonts w:ascii="Times New Roman" w:hAnsi="Times New Roman"/>
          <w:sz w:val="24"/>
          <w:szCs w:val="24"/>
        </w:rPr>
      </w:pPr>
    </w:p>
    <w:p w14:paraId="75FD2A4B" w14:textId="77777777" w:rsidR="00200A15" w:rsidRPr="00A0268E" w:rsidRDefault="00200A15" w:rsidP="00200A15">
      <w:pPr>
        <w:spacing w:line="480" w:lineRule="auto"/>
        <w:rPr>
          <w:rFonts w:ascii="Times New Roman" w:hAnsi="Times New Roman"/>
          <w:sz w:val="24"/>
          <w:szCs w:val="24"/>
        </w:rPr>
      </w:pPr>
      <w:r w:rsidRPr="00A0268E">
        <w:rPr>
          <w:rFonts w:ascii="Times New Roman" w:hAnsi="Times New Roman"/>
          <w:sz w:val="24"/>
          <w:szCs w:val="24"/>
        </w:rPr>
        <w:t>References</w:t>
      </w:r>
    </w:p>
    <w:p w14:paraId="0C4C7FAD" w14:textId="77777777" w:rsidR="00200A15" w:rsidRPr="00A0268E" w:rsidRDefault="00200A15" w:rsidP="00200A15">
      <w:pPr>
        <w:pStyle w:val="ListParagraph"/>
        <w:numPr>
          <w:ilvl w:val="0"/>
          <w:numId w:val="2"/>
        </w:numPr>
        <w:spacing w:after="0" w:line="480" w:lineRule="auto"/>
        <w:textAlignment w:val="baseline"/>
        <w:rPr>
          <w:rFonts w:ascii="Times New Roman" w:eastAsia="Times New Roman" w:hAnsi="Times New Roman"/>
          <w:sz w:val="24"/>
          <w:szCs w:val="24"/>
        </w:rPr>
      </w:pPr>
      <w:r w:rsidRPr="00A0268E">
        <w:rPr>
          <w:rFonts w:ascii="Times New Roman" w:eastAsia="Times New Roman" w:hAnsi="Times New Roman"/>
          <w:sz w:val="24"/>
          <w:szCs w:val="24"/>
        </w:rPr>
        <w:t xml:space="preserve">Head, Tom. (2020, August 27). </w:t>
      </w:r>
      <w:r>
        <w:rPr>
          <w:rFonts w:ascii="Times New Roman" w:eastAsia="Times New Roman" w:hAnsi="Times New Roman"/>
          <w:sz w:val="24"/>
          <w:szCs w:val="24"/>
        </w:rPr>
        <w:t>9th</w:t>
      </w:r>
      <w:r w:rsidRPr="00A0268E">
        <w:rPr>
          <w:rFonts w:ascii="Times New Roman" w:eastAsia="Times New Roman" w:hAnsi="Times New Roman"/>
          <w:sz w:val="24"/>
          <w:szCs w:val="24"/>
        </w:rPr>
        <w:t xml:space="preserve"> Amendment Supreme Court Cases. Retrieved from </w:t>
      </w:r>
      <w:proofErr w:type="gramStart"/>
      <w:r w:rsidRPr="00A0268E">
        <w:rPr>
          <w:rFonts w:ascii="Times New Roman" w:eastAsia="Times New Roman" w:hAnsi="Times New Roman"/>
          <w:sz w:val="24"/>
          <w:szCs w:val="24"/>
        </w:rPr>
        <w:t>https://www.thoughtco.com/</w:t>
      </w:r>
      <w:r>
        <w:rPr>
          <w:rFonts w:ascii="Times New Roman" w:eastAsia="Times New Roman" w:hAnsi="Times New Roman"/>
          <w:sz w:val="24"/>
          <w:szCs w:val="24"/>
        </w:rPr>
        <w:t>9th</w:t>
      </w:r>
      <w:r w:rsidRPr="00A0268E">
        <w:rPr>
          <w:rFonts w:ascii="Times New Roman" w:eastAsia="Times New Roman" w:hAnsi="Times New Roman"/>
          <w:sz w:val="24"/>
          <w:szCs w:val="24"/>
        </w:rPr>
        <w:t>-amendment-supreme-court-cases-721170</w:t>
      </w:r>
      <w:proofErr w:type="gramEnd"/>
    </w:p>
    <w:p w14:paraId="6DCAD035" w14:textId="77777777" w:rsidR="00200A15" w:rsidRPr="00A0268E" w:rsidRDefault="00200A15" w:rsidP="00200A15">
      <w:pPr>
        <w:pStyle w:val="ListParagraph"/>
        <w:numPr>
          <w:ilvl w:val="0"/>
          <w:numId w:val="2"/>
        </w:numPr>
        <w:spacing w:after="200" w:line="480" w:lineRule="auto"/>
        <w:rPr>
          <w:rFonts w:ascii="Times New Roman" w:hAnsi="Times New Roman"/>
          <w:sz w:val="24"/>
          <w:szCs w:val="24"/>
        </w:rPr>
      </w:pPr>
      <w:r w:rsidRPr="00A0268E">
        <w:rPr>
          <w:rFonts w:ascii="Times New Roman" w:hAnsi="Times New Roman"/>
          <w:color w:val="222222"/>
          <w:sz w:val="24"/>
          <w:szCs w:val="24"/>
          <w:shd w:val="clear" w:color="auto" w:fill="F8F8F8"/>
        </w:rPr>
        <w:t>Griswold v. Connecticut. (n.d.). </w:t>
      </w:r>
      <w:r w:rsidRPr="00A0268E">
        <w:rPr>
          <w:rFonts w:ascii="Times New Roman" w:hAnsi="Times New Roman"/>
          <w:i/>
          <w:iCs/>
          <w:color w:val="222222"/>
          <w:sz w:val="24"/>
          <w:szCs w:val="24"/>
          <w:shd w:val="clear" w:color="auto" w:fill="F8F8F8"/>
        </w:rPr>
        <w:t>Oyez</w:t>
      </w:r>
      <w:r w:rsidRPr="00A0268E">
        <w:rPr>
          <w:rFonts w:ascii="Times New Roman" w:hAnsi="Times New Roman"/>
          <w:color w:val="222222"/>
          <w:sz w:val="24"/>
          <w:szCs w:val="24"/>
          <w:shd w:val="clear" w:color="auto" w:fill="F8F8F8"/>
        </w:rPr>
        <w:t xml:space="preserve">. Retrieved April 30, 2021, from </w:t>
      </w:r>
      <w:hyperlink r:id="rId7" w:history="1">
        <w:r w:rsidRPr="00A0268E">
          <w:rPr>
            <w:rStyle w:val="Hyperlink"/>
            <w:rFonts w:ascii="Times New Roman" w:hAnsi="Times New Roman"/>
            <w:sz w:val="24"/>
            <w:szCs w:val="24"/>
            <w:shd w:val="clear" w:color="auto" w:fill="F8F8F8"/>
          </w:rPr>
          <w:t>https://www.oyez.org/cases/1964/496</w:t>
        </w:r>
      </w:hyperlink>
    </w:p>
    <w:p w14:paraId="18A28295" w14:textId="77777777" w:rsidR="00200A15" w:rsidRPr="00956278" w:rsidRDefault="00200A15" w:rsidP="00200A15">
      <w:pPr>
        <w:pStyle w:val="ListParagraph"/>
        <w:numPr>
          <w:ilvl w:val="0"/>
          <w:numId w:val="2"/>
        </w:numPr>
        <w:spacing w:after="200" w:line="480" w:lineRule="auto"/>
        <w:rPr>
          <w:rFonts w:ascii="Times New Roman" w:hAnsi="Times New Roman"/>
          <w:sz w:val="24"/>
          <w:szCs w:val="24"/>
        </w:rPr>
      </w:pPr>
      <w:r w:rsidRPr="00A0268E">
        <w:rPr>
          <w:rFonts w:ascii="Times New Roman" w:hAnsi="Times New Roman"/>
          <w:color w:val="222222"/>
          <w:sz w:val="24"/>
          <w:szCs w:val="24"/>
          <w:shd w:val="clear" w:color="auto" w:fill="FFFFFF"/>
        </w:rPr>
        <w:t xml:space="preserve">Barnett, R. E. (1991). A </w:t>
      </w:r>
      <w:r>
        <w:rPr>
          <w:rFonts w:ascii="Times New Roman" w:hAnsi="Times New Roman"/>
          <w:color w:val="222222"/>
          <w:sz w:val="24"/>
          <w:szCs w:val="24"/>
          <w:shd w:val="clear" w:color="auto" w:fill="FFFFFF"/>
        </w:rPr>
        <w:t>9th</w:t>
      </w:r>
      <w:r w:rsidRPr="00A0268E">
        <w:rPr>
          <w:rFonts w:ascii="Times New Roman" w:hAnsi="Times New Roman"/>
          <w:color w:val="222222"/>
          <w:sz w:val="24"/>
          <w:szCs w:val="24"/>
          <w:shd w:val="clear" w:color="auto" w:fill="FFFFFF"/>
        </w:rPr>
        <w:t xml:space="preserve"> Amendment for Today's Constitution. </w:t>
      </w:r>
      <w:r w:rsidRPr="00A0268E">
        <w:rPr>
          <w:rFonts w:ascii="Times New Roman" w:hAnsi="Times New Roman"/>
          <w:i/>
          <w:iCs/>
          <w:color w:val="222222"/>
          <w:sz w:val="24"/>
          <w:szCs w:val="24"/>
          <w:shd w:val="clear" w:color="auto" w:fill="FFFFFF"/>
        </w:rPr>
        <w:t>Val. UL Rev.</w:t>
      </w:r>
      <w:r w:rsidRPr="00A0268E">
        <w:rPr>
          <w:rFonts w:ascii="Times New Roman" w:hAnsi="Times New Roman"/>
          <w:color w:val="222222"/>
          <w:sz w:val="24"/>
          <w:szCs w:val="24"/>
          <w:shd w:val="clear" w:color="auto" w:fill="FFFFFF"/>
        </w:rPr>
        <w:t>, </w:t>
      </w:r>
      <w:r w:rsidRPr="00A0268E">
        <w:rPr>
          <w:rFonts w:ascii="Times New Roman" w:hAnsi="Times New Roman"/>
          <w:i/>
          <w:iCs/>
          <w:color w:val="222222"/>
          <w:sz w:val="24"/>
          <w:szCs w:val="24"/>
          <w:shd w:val="clear" w:color="auto" w:fill="FFFFFF"/>
        </w:rPr>
        <w:t>26</w:t>
      </w:r>
      <w:r w:rsidRPr="00A0268E">
        <w:rPr>
          <w:rFonts w:ascii="Times New Roman" w:hAnsi="Times New Roman"/>
          <w:color w:val="222222"/>
          <w:sz w:val="24"/>
          <w:szCs w:val="24"/>
          <w:shd w:val="clear" w:color="auto" w:fill="FFFFFF"/>
        </w:rPr>
        <w:t>, 419.</w:t>
      </w:r>
    </w:p>
    <w:p w14:paraId="2D785563" w14:textId="77777777" w:rsidR="00200A15" w:rsidRPr="00EF77B4" w:rsidRDefault="00200A15" w:rsidP="00200A15">
      <w:pPr>
        <w:numPr>
          <w:ilvl w:val="0"/>
          <w:numId w:val="2"/>
        </w:numPr>
        <w:spacing w:after="200" w:line="480" w:lineRule="auto"/>
        <w:rPr>
          <w:rFonts w:ascii="Times New Roman" w:hAnsi="Times New Roman"/>
          <w:sz w:val="24"/>
          <w:szCs w:val="24"/>
        </w:rPr>
      </w:pPr>
      <w:r w:rsidRPr="00956278">
        <w:rPr>
          <w:rFonts w:ascii="Times New Roman" w:hAnsi="Times New Roman"/>
          <w:sz w:val="24"/>
          <w:szCs w:val="24"/>
        </w:rPr>
        <w:t xml:space="preserve">Meredith Brown </w:t>
      </w:r>
      <w:r w:rsidRPr="00956278">
        <w:rPr>
          <w:rFonts w:ascii="Times New Roman" w:hAnsi="Times New Roman"/>
          <w:bCs/>
          <w:iCs/>
          <w:sz w:val="24"/>
          <w:szCs w:val="24"/>
        </w:rPr>
        <w:t>Thesis</w:t>
      </w:r>
      <w:r>
        <w:rPr>
          <w:rFonts w:ascii="Times New Roman" w:hAnsi="Times New Roman"/>
          <w:bCs/>
          <w:iCs/>
          <w:sz w:val="24"/>
          <w:szCs w:val="24"/>
        </w:rPr>
        <w:t xml:space="preserve"> (2021)</w:t>
      </w:r>
      <w:r w:rsidRPr="00956278">
        <w:rPr>
          <w:rFonts w:ascii="Times New Roman" w:hAnsi="Times New Roman"/>
          <w:bCs/>
          <w:iCs/>
          <w:sz w:val="24"/>
          <w:szCs w:val="24"/>
        </w:rPr>
        <w:t xml:space="preserve"> The Ninth Amendment is crucial to The Constitution because it sets limitations to the powers given to the government while formally instating the natural rights of the people.</w:t>
      </w:r>
    </w:p>
    <w:p w14:paraId="7C7086D6" w14:textId="77777777" w:rsidR="00200A15" w:rsidRDefault="00C960FA" w:rsidP="00200A15">
      <w:pPr>
        <w:numPr>
          <w:ilvl w:val="0"/>
          <w:numId w:val="2"/>
        </w:numPr>
        <w:spacing w:after="200" w:line="276" w:lineRule="auto"/>
      </w:pPr>
      <w:hyperlink r:id="rId8" w:history="1">
        <w:r w:rsidR="00200A15" w:rsidRPr="003E6F3D">
          <w:rPr>
            <w:rStyle w:val="Hyperlink"/>
          </w:rPr>
          <w:t>https://www.forbes.com/sites/davidmarotta/2012/12/16/the-ninth-amendment-the-value-of-our-unenumerated-rights/?sh=5ff33a7ef604</w:t>
        </w:r>
      </w:hyperlink>
    </w:p>
    <w:p w14:paraId="03F1B1B6" w14:textId="77777777" w:rsidR="00200A15" w:rsidRDefault="00C960FA" w:rsidP="00200A15">
      <w:pPr>
        <w:numPr>
          <w:ilvl w:val="0"/>
          <w:numId w:val="2"/>
        </w:numPr>
        <w:spacing w:after="200" w:line="276" w:lineRule="auto"/>
      </w:pPr>
      <w:hyperlink r:id="rId9" w:history="1">
        <w:r w:rsidR="00200A15" w:rsidRPr="003E6F3D">
          <w:rPr>
            <w:rStyle w:val="Hyperlink"/>
          </w:rPr>
          <w:t>https://www.law.cornell.edu/constitution-conan/amendment-9</w:t>
        </w:r>
      </w:hyperlink>
    </w:p>
    <w:p w14:paraId="6A3B513B" w14:textId="77777777" w:rsidR="00200A15" w:rsidRPr="00956278" w:rsidRDefault="00200A15" w:rsidP="00200A15">
      <w:pPr>
        <w:spacing w:line="480" w:lineRule="auto"/>
        <w:ind w:left="720"/>
        <w:rPr>
          <w:rFonts w:ascii="Times New Roman" w:hAnsi="Times New Roman"/>
          <w:sz w:val="24"/>
          <w:szCs w:val="24"/>
        </w:rPr>
      </w:pPr>
    </w:p>
    <w:p w14:paraId="00A83488" w14:textId="77777777" w:rsidR="00200A15" w:rsidRPr="00A0268E" w:rsidRDefault="00200A15" w:rsidP="00200A15">
      <w:pPr>
        <w:pStyle w:val="ListParagraph"/>
        <w:spacing w:line="480" w:lineRule="auto"/>
        <w:rPr>
          <w:rFonts w:ascii="Times New Roman" w:hAnsi="Times New Roman"/>
          <w:sz w:val="24"/>
          <w:szCs w:val="24"/>
        </w:rPr>
      </w:pPr>
      <w:r w:rsidRPr="00A0268E">
        <w:rPr>
          <w:rFonts w:ascii="Times New Roman" w:hAnsi="Times New Roman"/>
          <w:sz w:val="24"/>
          <w:szCs w:val="24"/>
        </w:rPr>
        <w:br/>
      </w:r>
      <w:r w:rsidRPr="00A0268E">
        <w:rPr>
          <w:rFonts w:ascii="Times New Roman" w:hAnsi="Times New Roman"/>
          <w:sz w:val="24"/>
          <w:szCs w:val="24"/>
        </w:rPr>
        <w:br/>
      </w:r>
    </w:p>
    <w:p w14:paraId="36D4CA3A" w14:textId="77777777" w:rsidR="00200A15" w:rsidRPr="00200A15" w:rsidRDefault="00200A15" w:rsidP="00200A15">
      <w:pPr>
        <w:rPr>
          <w:b/>
          <w:bCs/>
        </w:rPr>
      </w:pPr>
    </w:p>
    <w:p w14:paraId="7A8C2149" w14:textId="68F72A76" w:rsidR="00200A15" w:rsidRPr="00200A15" w:rsidRDefault="00200A15">
      <w:pPr>
        <w:rPr>
          <w:color w:val="0563C1" w:themeColor="hyperlink"/>
          <w:u w:val="single"/>
        </w:rPr>
      </w:pPr>
    </w:p>
    <w:sectPr w:rsidR="00200A15" w:rsidRPr="00200A15" w:rsidSect="005B6E10">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B350CA"/>
    <w:multiLevelType w:val="hybridMultilevel"/>
    <w:tmpl w:val="1F346DF8"/>
    <w:lvl w:ilvl="0" w:tplc="729C287A">
      <w:start w:val="1"/>
      <w:numFmt w:val="decimal"/>
      <w:lvlText w:val="%1."/>
      <w:lvlJc w:val="left"/>
      <w:pPr>
        <w:ind w:left="720" w:hanging="360"/>
      </w:pPr>
      <w:rPr>
        <w:rFonts w:hint="default"/>
        <w:color w:val="3C3C6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5D1AD7"/>
    <w:multiLevelType w:val="hybridMultilevel"/>
    <w:tmpl w:val="0E32F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331"/>
    <w:rsid w:val="00200A15"/>
    <w:rsid w:val="00293545"/>
    <w:rsid w:val="004C7280"/>
    <w:rsid w:val="005B6E10"/>
    <w:rsid w:val="00903041"/>
    <w:rsid w:val="00966331"/>
    <w:rsid w:val="00A53D3B"/>
    <w:rsid w:val="00C64DB1"/>
    <w:rsid w:val="00C96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72FBE"/>
  <w15:chartTrackingRefBased/>
  <w15:docId w15:val="{9A9F25B2-66EF-49E8-BCB1-9A4002810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7280"/>
    <w:rPr>
      <w:color w:val="0563C1" w:themeColor="hyperlink"/>
      <w:u w:val="single"/>
    </w:rPr>
  </w:style>
  <w:style w:type="character" w:styleId="UnresolvedMention">
    <w:name w:val="Unresolved Mention"/>
    <w:basedOn w:val="DefaultParagraphFont"/>
    <w:uiPriority w:val="99"/>
    <w:semiHidden/>
    <w:unhideWhenUsed/>
    <w:rsid w:val="004C7280"/>
    <w:rPr>
      <w:color w:val="605E5C"/>
      <w:shd w:val="clear" w:color="auto" w:fill="E1DFDD"/>
    </w:rPr>
  </w:style>
  <w:style w:type="paragraph" w:styleId="ListParagraph">
    <w:name w:val="List Paragraph"/>
    <w:basedOn w:val="Normal"/>
    <w:uiPriority w:val="34"/>
    <w:qFormat/>
    <w:rsid w:val="00C64D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707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rbes.com/sites/davidmarotta/2012/12/16/the-ninth-amendment-the-value-of-our-unenumerated-rights/?sh=5ff33a7ef604" TargetMode="External"/><Relationship Id="rId3" Type="http://schemas.openxmlformats.org/officeDocument/2006/relationships/settings" Target="settings.xml"/><Relationship Id="rId7" Type="http://schemas.openxmlformats.org/officeDocument/2006/relationships/hyperlink" Target="https://www.oyez.org/cases/1964/49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aw.cornell.edu/constitution-conan/amendment-9" TargetMode="External"/><Relationship Id="rId11" Type="http://schemas.openxmlformats.org/officeDocument/2006/relationships/theme" Target="theme/theme1.xml"/><Relationship Id="rId5" Type="http://schemas.openxmlformats.org/officeDocument/2006/relationships/hyperlink" Target="https://www.forbes.com/sites/davidmarotta/2012/12/16/the-ninth-amendment-the-value-of-our-unenumerated-rights/?sh=5ff33a7ef604"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aw.cornell.edu/constitution-conan/amendment-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2158</Words>
  <Characters>12303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Meredith Guerrero</dc:creator>
  <cp:keywords/>
  <dc:description/>
  <cp:lastModifiedBy>Meredith Guerrero</cp:lastModifiedBy>
  <cp:revision>2</cp:revision>
  <dcterms:created xsi:type="dcterms:W3CDTF">2021-05-01T15:41:00Z</dcterms:created>
  <dcterms:modified xsi:type="dcterms:W3CDTF">2021-05-01T15:41:00Z</dcterms:modified>
</cp:coreProperties>
</file>